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63B" w:rsidRDefault="004E463B" w:rsidP="004E463B">
      <w:pPr>
        <w:pStyle w:val="a3"/>
        <w:spacing w:before="240"/>
        <w:ind w:left="1517" w:right="405"/>
        <w:jc w:val="center"/>
      </w:pPr>
      <w:r>
        <w:t>Вопросы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экзамену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МДК.01.01.</w:t>
      </w:r>
      <w:r>
        <w:rPr>
          <w:spacing w:val="-6"/>
        </w:rPr>
        <w:t xml:space="preserve"> </w:t>
      </w:r>
      <w:r>
        <w:t>Здоровый</w:t>
      </w:r>
      <w:r>
        <w:rPr>
          <w:spacing w:val="-4"/>
        </w:rPr>
        <w:t xml:space="preserve"> </w:t>
      </w:r>
      <w:r>
        <w:t>человек и</w:t>
      </w:r>
      <w:r>
        <w:rPr>
          <w:spacing w:val="-4"/>
        </w:rPr>
        <w:t xml:space="preserve"> </w:t>
      </w:r>
      <w:r>
        <w:rPr>
          <w:spacing w:val="-5"/>
        </w:rPr>
        <w:t>его</w:t>
      </w:r>
    </w:p>
    <w:p w:rsidR="004E463B" w:rsidRDefault="004E463B" w:rsidP="004E463B">
      <w:pPr>
        <w:pStyle w:val="a3"/>
        <w:ind w:left="960" w:right="409"/>
        <w:jc w:val="center"/>
      </w:pPr>
      <w:r>
        <w:rPr>
          <w:spacing w:val="-2"/>
        </w:rPr>
        <w:t>окружение</w:t>
      </w:r>
    </w:p>
    <w:p w:rsidR="004E463B" w:rsidRDefault="004E463B" w:rsidP="004E463B">
      <w:pPr>
        <w:pStyle w:val="a5"/>
        <w:numPr>
          <w:ilvl w:val="0"/>
          <w:numId w:val="1"/>
        </w:numPr>
        <w:tabs>
          <w:tab w:val="left" w:pos="1813"/>
          <w:tab w:val="left" w:pos="8853"/>
        </w:tabs>
        <w:spacing w:before="62" w:line="268" w:lineRule="auto"/>
        <w:ind w:right="410" w:firstLine="565"/>
        <w:jc w:val="both"/>
        <w:rPr>
          <w:sz w:val="24"/>
        </w:rPr>
      </w:pPr>
      <w:r>
        <w:rPr>
          <w:sz w:val="24"/>
        </w:rPr>
        <w:t>Демографическая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ситуация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Федерации</w:t>
      </w:r>
      <w:r>
        <w:rPr>
          <w:sz w:val="24"/>
        </w:rPr>
        <w:tab/>
        <w:t>и регионе. Демографические показатели. Показатели динамики рождаемости. Периоды жизнедеятельности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40"/>
          <w:sz w:val="24"/>
        </w:rPr>
        <w:t xml:space="preserve"> </w:t>
      </w:r>
      <w:r>
        <w:rPr>
          <w:sz w:val="24"/>
        </w:rPr>
        <w:t>«здоровье»,</w:t>
      </w:r>
      <w:r>
        <w:rPr>
          <w:spacing w:val="40"/>
          <w:sz w:val="24"/>
        </w:rPr>
        <w:t xml:space="preserve"> </w:t>
      </w:r>
      <w:r>
        <w:rPr>
          <w:sz w:val="24"/>
        </w:rPr>
        <w:t>«качество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жизни»,</w:t>
      </w:r>
    </w:p>
    <w:p w:rsidR="004E463B" w:rsidRDefault="004E463B" w:rsidP="004E463B">
      <w:pPr>
        <w:pStyle w:val="a3"/>
        <w:spacing w:before="10" w:line="276" w:lineRule="auto"/>
        <w:ind w:right="408"/>
        <w:jc w:val="both"/>
      </w:pPr>
      <w:r>
        <w:t>«факторы риска болезни», «здоровый образ жизни». Периоды жизнедеятельности человека. Универсальные потребности человека в разные возрастные периоды; Роль сестринского персонала в сохранении и укреплении здоровья.</w:t>
      </w:r>
    </w:p>
    <w:p w:rsidR="004E463B" w:rsidRDefault="004E463B" w:rsidP="004E463B">
      <w:pPr>
        <w:pStyle w:val="a5"/>
        <w:numPr>
          <w:ilvl w:val="0"/>
          <w:numId w:val="1"/>
        </w:numPr>
        <w:tabs>
          <w:tab w:val="left" w:pos="1813"/>
        </w:tabs>
        <w:spacing w:line="271" w:lineRule="auto"/>
        <w:ind w:right="408" w:firstLine="565"/>
        <w:jc w:val="both"/>
        <w:rPr>
          <w:sz w:val="24"/>
        </w:rPr>
      </w:pPr>
      <w:r>
        <w:rPr>
          <w:sz w:val="24"/>
        </w:rPr>
        <w:t>Периоды детского возраста. Характеристика периодов детского возраста; Универсальные потребности ребенка и способы их удовлетворения; Факторы, оказывающие воздействие на рост и развитие, возникновение заболеваний у детей; Понятие о группах здоровья у детей; Особенности сбора информации о ребенке. Характеристика антенатального периода. Факторы, влияющие на развитие плода; Значение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дородовых патронажей, их цели</w:t>
      </w:r>
      <w:r>
        <w:rPr>
          <w:spacing w:val="40"/>
          <w:sz w:val="24"/>
        </w:rPr>
        <w:t xml:space="preserve"> </w:t>
      </w:r>
      <w:r>
        <w:rPr>
          <w:sz w:val="24"/>
        </w:rPr>
        <w:t>и сроки.</w:t>
      </w:r>
    </w:p>
    <w:p w:rsidR="004E463B" w:rsidRDefault="004E463B" w:rsidP="004E463B">
      <w:pPr>
        <w:pStyle w:val="a5"/>
        <w:numPr>
          <w:ilvl w:val="0"/>
          <w:numId w:val="1"/>
        </w:numPr>
        <w:tabs>
          <w:tab w:val="left" w:pos="1813"/>
        </w:tabs>
        <w:spacing w:before="15" w:line="273" w:lineRule="auto"/>
        <w:ind w:right="404" w:firstLine="565"/>
        <w:jc w:val="both"/>
        <w:rPr>
          <w:sz w:val="24"/>
        </w:rPr>
      </w:pPr>
      <w:proofErr w:type="spellStart"/>
      <w:r>
        <w:rPr>
          <w:sz w:val="24"/>
        </w:rPr>
        <w:t>Неонатальный</w:t>
      </w:r>
      <w:proofErr w:type="spellEnd"/>
      <w:r>
        <w:rPr>
          <w:sz w:val="24"/>
        </w:rPr>
        <w:t xml:space="preserve"> период. Характеристика периода новорожденности. Признаки доношенного новорожденного. Первичный туалет новорожденного ребенка. Основные принципы оценки общего состояния новорожденного ребенка по шкале </w:t>
      </w:r>
      <w:proofErr w:type="spellStart"/>
      <w:r>
        <w:rPr>
          <w:sz w:val="24"/>
        </w:rPr>
        <w:t>Апгар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Анатом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физиологические особенности органов и систем новорожденного ребенка. Пограничные состояния новорожденного ребенка. Физиологические рефлексы новорожденного; Основные потребности новорожденного, способы их удовлетворения; Сроки прикладывания к груди.</w:t>
      </w:r>
      <w:r>
        <w:rPr>
          <w:spacing w:val="40"/>
          <w:sz w:val="24"/>
        </w:rPr>
        <w:t xml:space="preserve"> </w:t>
      </w:r>
      <w:r>
        <w:rPr>
          <w:sz w:val="24"/>
        </w:rPr>
        <w:t>Первичный</w:t>
      </w:r>
      <w:r>
        <w:rPr>
          <w:spacing w:val="40"/>
          <w:sz w:val="24"/>
        </w:rPr>
        <w:t xml:space="preserve"> </w:t>
      </w:r>
      <w:r>
        <w:rPr>
          <w:sz w:val="24"/>
        </w:rPr>
        <w:t>патронаж к новорожденному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ребенку, сроки и цели.</w:t>
      </w:r>
    </w:p>
    <w:p w:rsidR="004E463B" w:rsidRDefault="004E463B" w:rsidP="004E463B">
      <w:pPr>
        <w:pStyle w:val="a5"/>
        <w:numPr>
          <w:ilvl w:val="0"/>
          <w:numId w:val="1"/>
        </w:numPr>
        <w:tabs>
          <w:tab w:val="left" w:pos="1813"/>
        </w:tabs>
        <w:spacing w:before="11" w:line="271" w:lineRule="auto"/>
        <w:ind w:right="405" w:firstLine="565"/>
        <w:jc w:val="both"/>
        <w:rPr>
          <w:sz w:val="24"/>
        </w:rPr>
      </w:pPr>
      <w:r>
        <w:rPr>
          <w:sz w:val="24"/>
        </w:rPr>
        <w:t>Период грудного возраста. Анатомо-физиологические особенности, рост и развитие ребенка грудного возраста. Факторы, влияющие на рост и развитие детей. Закономерности нарастания массы и роста. Универсальные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способы их удовлетворения. Возможные проблемы. Физическое развитие. Физическое воспитание и закаливание детей грудного возраста. Основные средства и правила закаливания. Значение физического воспитания, закаливания, массажа для развития </w:t>
      </w:r>
      <w:r>
        <w:rPr>
          <w:spacing w:val="-2"/>
          <w:sz w:val="24"/>
        </w:rPr>
        <w:t>ребенка.</w:t>
      </w:r>
    </w:p>
    <w:p w:rsidR="004E463B" w:rsidRDefault="004E463B" w:rsidP="004E463B">
      <w:pPr>
        <w:pStyle w:val="a5"/>
        <w:numPr>
          <w:ilvl w:val="0"/>
          <w:numId w:val="1"/>
        </w:numPr>
        <w:tabs>
          <w:tab w:val="left" w:pos="1813"/>
        </w:tabs>
        <w:spacing w:before="15" w:line="266" w:lineRule="auto"/>
        <w:ind w:right="400" w:firstLine="565"/>
        <w:jc w:val="both"/>
        <w:rPr>
          <w:sz w:val="24"/>
        </w:rPr>
      </w:pPr>
      <w:r>
        <w:rPr>
          <w:sz w:val="24"/>
        </w:rPr>
        <w:t>Нервно-психическое развитие детей. Правила оценки нервно-психического развития. Способы удовлетворения потребности. Факторы, влияющие на нервн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психическое развитие детей.</w:t>
      </w:r>
    </w:p>
    <w:p w:rsidR="004E463B" w:rsidRDefault="004E463B" w:rsidP="004E463B">
      <w:pPr>
        <w:pStyle w:val="a5"/>
        <w:numPr>
          <w:ilvl w:val="0"/>
          <w:numId w:val="1"/>
        </w:numPr>
        <w:tabs>
          <w:tab w:val="left" w:pos="1813"/>
        </w:tabs>
        <w:spacing w:before="17" w:line="273" w:lineRule="auto"/>
        <w:ind w:right="402" w:firstLine="565"/>
        <w:jc w:val="both"/>
        <w:rPr>
          <w:sz w:val="24"/>
        </w:rPr>
      </w:pPr>
      <w:r>
        <w:rPr>
          <w:sz w:val="24"/>
        </w:rPr>
        <w:t>Особенности анатомо-физиологических процессов пищеварения у детей раннего возраста. Виды вскармливания и их характеристику. Преимущество грудного вскармливания. Основы рационального вскармливания. 10 заповедей естественного вскармливания. Способы удовлетворения потребности «есть» в зависимости от возраста и вида</w:t>
      </w:r>
      <w:r>
        <w:rPr>
          <w:spacing w:val="40"/>
          <w:sz w:val="24"/>
        </w:rPr>
        <w:t xml:space="preserve"> </w:t>
      </w:r>
      <w:r>
        <w:rPr>
          <w:sz w:val="24"/>
        </w:rPr>
        <w:t>вскармливания.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вскармливании.</w:t>
      </w:r>
      <w:r>
        <w:rPr>
          <w:spacing w:val="40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 </w:t>
      </w:r>
      <w:proofErr w:type="spellStart"/>
      <w:r>
        <w:rPr>
          <w:sz w:val="24"/>
        </w:rPr>
        <w:t>гипогалактии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Режимы</w:t>
      </w:r>
      <w:r>
        <w:rPr>
          <w:spacing w:val="40"/>
          <w:sz w:val="24"/>
        </w:rPr>
        <w:t xml:space="preserve"> </w:t>
      </w:r>
      <w:r>
        <w:rPr>
          <w:sz w:val="24"/>
        </w:rPr>
        <w:t>кормления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40"/>
          <w:sz w:val="24"/>
        </w:rPr>
        <w:t xml:space="preserve"> </w:t>
      </w:r>
      <w:r>
        <w:rPr>
          <w:sz w:val="24"/>
        </w:rPr>
        <w:t>года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жизни.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введения </w:t>
      </w:r>
      <w:r>
        <w:rPr>
          <w:spacing w:val="-2"/>
          <w:sz w:val="24"/>
        </w:rPr>
        <w:t>докорма.</w:t>
      </w:r>
    </w:p>
    <w:p w:rsidR="004E463B" w:rsidRDefault="004E463B" w:rsidP="004E463B">
      <w:pPr>
        <w:pStyle w:val="a5"/>
        <w:numPr>
          <w:ilvl w:val="0"/>
          <w:numId w:val="1"/>
        </w:numPr>
        <w:tabs>
          <w:tab w:val="left" w:pos="1813"/>
        </w:tabs>
        <w:spacing w:before="12" w:line="271" w:lineRule="auto"/>
        <w:ind w:right="410" w:firstLine="565"/>
        <w:jc w:val="both"/>
        <w:rPr>
          <w:sz w:val="24"/>
        </w:rPr>
      </w:pPr>
      <w:r>
        <w:rPr>
          <w:sz w:val="24"/>
        </w:rPr>
        <w:t>Искусственное вскармливание. Сроки и правила введения прикорма (творога, желтка, фруктового пюре, соков, мясных продуктов). Формулы для расчета суточного и разового объема пищи. Характеристику смесей для искусственного вскармливания. Правила введения докорма.</w:t>
      </w:r>
    </w:p>
    <w:p w:rsidR="004E463B" w:rsidRDefault="004E463B" w:rsidP="004E463B">
      <w:pPr>
        <w:spacing w:line="271" w:lineRule="auto"/>
        <w:jc w:val="both"/>
        <w:rPr>
          <w:sz w:val="24"/>
        </w:rPr>
        <w:sectPr w:rsidR="004E463B">
          <w:pgSz w:w="11910" w:h="16840"/>
          <w:pgMar w:top="1260" w:right="440" w:bottom="1240" w:left="740" w:header="0" w:footer="1008" w:gutter="0"/>
          <w:cols w:space="720"/>
        </w:sectPr>
      </w:pPr>
    </w:p>
    <w:p w:rsidR="004E463B" w:rsidRDefault="004E463B" w:rsidP="004E463B">
      <w:pPr>
        <w:pStyle w:val="a5"/>
        <w:numPr>
          <w:ilvl w:val="0"/>
          <w:numId w:val="1"/>
        </w:numPr>
        <w:tabs>
          <w:tab w:val="left" w:pos="1813"/>
        </w:tabs>
        <w:spacing w:before="69" w:line="276" w:lineRule="auto"/>
        <w:ind w:right="409" w:firstLine="565"/>
        <w:jc w:val="both"/>
        <w:rPr>
          <w:sz w:val="24"/>
        </w:rPr>
      </w:pPr>
      <w:proofErr w:type="spellStart"/>
      <w:r>
        <w:rPr>
          <w:sz w:val="24"/>
        </w:rPr>
        <w:lastRenderedPageBreak/>
        <w:t>Преддошкольный</w:t>
      </w:r>
      <w:proofErr w:type="spellEnd"/>
      <w:r>
        <w:rPr>
          <w:sz w:val="24"/>
        </w:rPr>
        <w:t xml:space="preserve"> возраст (от 1 года до 3 лет) Дошкольный возраст (от 3 лет до 6 лет). Школьный, подростковый и юношеский возраст. Основные потребности детей в зависимости от возраста (есть, пить,</w:t>
      </w:r>
      <w:r>
        <w:rPr>
          <w:spacing w:val="40"/>
          <w:sz w:val="24"/>
        </w:rPr>
        <w:t xml:space="preserve"> </w:t>
      </w:r>
      <w:r>
        <w:rPr>
          <w:sz w:val="24"/>
        </w:rPr>
        <w:t>спать, двигаться, быть чистым, избегать опасностей) и способы удовлетворения потребностей. Факторы риска для детей этих возрастов; Особенности адаптации ребенка в детском дошкольном учреждении, школе. Значение физического воспитания для здоровья детей. Развитие и половое развитие детей. Консультирование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курения,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злоупотребления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алкоголем, наркомании.</w:t>
      </w:r>
    </w:p>
    <w:p w:rsidR="004E463B" w:rsidRDefault="004E463B" w:rsidP="004E463B">
      <w:pPr>
        <w:pStyle w:val="a5"/>
        <w:numPr>
          <w:ilvl w:val="0"/>
          <w:numId w:val="1"/>
        </w:numPr>
        <w:tabs>
          <w:tab w:val="left" w:pos="1877"/>
        </w:tabs>
        <w:spacing w:line="271" w:lineRule="auto"/>
        <w:ind w:right="410" w:firstLine="565"/>
        <w:jc w:val="both"/>
        <w:rPr>
          <w:sz w:val="24"/>
        </w:rPr>
      </w:pPr>
      <w:r>
        <w:rPr>
          <w:sz w:val="24"/>
        </w:rPr>
        <w:t xml:space="preserve">Репродуктивная система мужчины в зрелом возрасте. Процесс воспроизводства. Половые гормоны, их биологическое действие на мужской организм. Половые рефлексы мужчины. Отрицательные влияния окружающей среды на половые железы, их функцию, фертильность. Формы полового </w:t>
      </w:r>
      <w:proofErr w:type="spellStart"/>
      <w:r>
        <w:rPr>
          <w:sz w:val="24"/>
        </w:rPr>
        <w:t>влечения</w:t>
      </w:r>
      <w:proofErr w:type="gramStart"/>
      <w:r>
        <w:rPr>
          <w:sz w:val="24"/>
        </w:rPr>
        <w:t>.Н</w:t>
      </w:r>
      <w:proofErr w:type="gramEnd"/>
      <w:r>
        <w:rPr>
          <w:sz w:val="24"/>
        </w:rPr>
        <w:t>аиболее</w:t>
      </w:r>
      <w:proofErr w:type="spellEnd"/>
      <w:r>
        <w:rPr>
          <w:sz w:val="24"/>
        </w:rPr>
        <w:t xml:space="preserve"> частые формы половых</w:t>
      </w:r>
      <w:r>
        <w:rPr>
          <w:spacing w:val="40"/>
          <w:sz w:val="24"/>
        </w:rPr>
        <w:t xml:space="preserve"> </w:t>
      </w:r>
      <w:r>
        <w:rPr>
          <w:sz w:val="24"/>
        </w:rPr>
        <w:t>нарушений.</w:t>
      </w:r>
    </w:p>
    <w:p w:rsidR="004E463B" w:rsidRDefault="004E463B" w:rsidP="004E463B">
      <w:pPr>
        <w:pStyle w:val="a5"/>
        <w:numPr>
          <w:ilvl w:val="0"/>
          <w:numId w:val="1"/>
        </w:numPr>
        <w:tabs>
          <w:tab w:val="left" w:pos="1877"/>
        </w:tabs>
        <w:spacing w:line="271" w:lineRule="auto"/>
        <w:ind w:right="407" w:firstLine="565"/>
        <w:jc w:val="both"/>
        <w:rPr>
          <w:sz w:val="24"/>
        </w:rPr>
      </w:pPr>
      <w:r>
        <w:rPr>
          <w:sz w:val="24"/>
        </w:rPr>
        <w:t>Репродуктивная система женщины в зрелом возрасте. Процесс воспроизводства. Половые гормоны, их биологическое действие на женский организм. Отрицательные влияния окружающей среды на половые железы, их функцию, фертильность. Формы полового влечения. Наиболее частые формы половых нарушений.</w:t>
      </w:r>
    </w:p>
    <w:p w:rsidR="004E463B" w:rsidRDefault="004E463B" w:rsidP="004E463B">
      <w:pPr>
        <w:pStyle w:val="a5"/>
        <w:numPr>
          <w:ilvl w:val="0"/>
          <w:numId w:val="1"/>
        </w:numPr>
        <w:tabs>
          <w:tab w:val="left" w:pos="1877"/>
          <w:tab w:val="left" w:pos="8793"/>
          <w:tab w:val="left" w:pos="9613"/>
        </w:tabs>
        <w:spacing w:line="271" w:lineRule="auto"/>
        <w:ind w:right="405" w:firstLine="565"/>
        <w:jc w:val="both"/>
        <w:rPr>
          <w:sz w:val="24"/>
        </w:rPr>
      </w:pPr>
      <w:r>
        <w:rPr>
          <w:sz w:val="24"/>
        </w:rPr>
        <w:t>Роль семьи в жизни человека. Планирование семьи. Критерии репродуктивного поведения человека. Виды семьи. Современные тенденции создания семьи. Понятие о бесплодном</w:t>
      </w:r>
      <w:r>
        <w:rPr>
          <w:spacing w:val="40"/>
          <w:sz w:val="24"/>
        </w:rPr>
        <w:t xml:space="preserve">  </w:t>
      </w:r>
      <w:r>
        <w:rPr>
          <w:sz w:val="24"/>
        </w:rPr>
        <w:t>браке.</w:t>
      </w:r>
      <w:r>
        <w:rPr>
          <w:spacing w:val="40"/>
          <w:sz w:val="24"/>
        </w:rPr>
        <w:t xml:space="preserve">  </w:t>
      </w:r>
      <w:r>
        <w:rPr>
          <w:sz w:val="24"/>
        </w:rPr>
        <w:t>Проблемы</w:t>
      </w:r>
      <w:r>
        <w:rPr>
          <w:spacing w:val="40"/>
          <w:sz w:val="24"/>
        </w:rPr>
        <w:t xml:space="preserve">  </w:t>
      </w:r>
      <w:r>
        <w:rPr>
          <w:sz w:val="24"/>
        </w:rPr>
        <w:t>бесплодного</w:t>
      </w:r>
      <w:r>
        <w:rPr>
          <w:spacing w:val="40"/>
          <w:sz w:val="24"/>
        </w:rPr>
        <w:t xml:space="preserve">  </w:t>
      </w:r>
      <w:r>
        <w:rPr>
          <w:sz w:val="24"/>
        </w:rPr>
        <w:t>брака.</w:t>
      </w:r>
      <w:r>
        <w:rPr>
          <w:spacing w:val="40"/>
          <w:sz w:val="24"/>
        </w:rPr>
        <w:t xml:space="preserve">  </w:t>
      </w:r>
      <w:r>
        <w:rPr>
          <w:sz w:val="24"/>
        </w:rPr>
        <w:t>Методы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формы </w:t>
      </w:r>
      <w:r>
        <w:rPr>
          <w:sz w:val="24"/>
        </w:rPr>
        <w:t>консультирования по вопросам планирования семьи. Осложнения после аборта. Инфекции, передаваемые половым путем.</w:t>
      </w:r>
    </w:p>
    <w:p w:rsidR="004E463B" w:rsidRDefault="004E463B" w:rsidP="004E463B">
      <w:pPr>
        <w:pStyle w:val="a5"/>
        <w:numPr>
          <w:ilvl w:val="0"/>
          <w:numId w:val="1"/>
        </w:numPr>
        <w:tabs>
          <w:tab w:val="left" w:pos="1877"/>
          <w:tab w:val="left" w:pos="7369"/>
          <w:tab w:val="left" w:pos="9379"/>
        </w:tabs>
        <w:spacing w:before="8" w:line="271" w:lineRule="auto"/>
        <w:ind w:right="402" w:firstLine="565"/>
        <w:jc w:val="both"/>
        <w:rPr>
          <w:sz w:val="24"/>
        </w:rPr>
      </w:pPr>
      <w:r>
        <w:rPr>
          <w:sz w:val="24"/>
        </w:rPr>
        <w:t>Контрацепция.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контрацепции</w:t>
      </w:r>
      <w:r>
        <w:rPr>
          <w:sz w:val="24"/>
        </w:rPr>
        <w:tab/>
        <w:t>в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зрелом</w:t>
      </w:r>
      <w:r>
        <w:rPr>
          <w:sz w:val="24"/>
        </w:rPr>
        <w:tab/>
      </w:r>
      <w:r>
        <w:rPr>
          <w:spacing w:val="-2"/>
          <w:sz w:val="24"/>
        </w:rPr>
        <w:t xml:space="preserve">возрасте. </w:t>
      </w:r>
      <w:r>
        <w:rPr>
          <w:sz w:val="24"/>
        </w:rPr>
        <w:t>Контрацептивные мероприятия у мужчин и женщин. Обзор современных методов и средств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контрацепции,</w:t>
      </w:r>
      <w:r>
        <w:rPr>
          <w:spacing w:val="40"/>
          <w:sz w:val="24"/>
        </w:rPr>
        <w:t xml:space="preserve"> </w:t>
      </w:r>
      <w:r>
        <w:rPr>
          <w:sz w:val="24"/>
        </w:rPr>
        <w:t>грамотное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использование.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40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ИППП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4"/>
          <w:sz w:val="24"/>
        </w:rPr>
        <w:t>ВИЧ.</w:t>
      </w:r>
    </w:p>
    <w:p w:rsidR="004E463B" w:rsidRDefault="004E463B" w:rsidP="004E463B">
      <w:pPr>
        <w:pStyle w:val="a5"/>
        <w:numPr>
          <w:ilvl w:val="0"/>
          <w:numId w:val="1"/>
        </w:numPr>
        <w:tabs>
          <w:tab w:val="left" w:pos="1877"/>
        </w:tabs>
        <w:spacing w:before="5" w:line="273" w:lineRule="auto"/>
        <w:ind w:right="404" w:firstLine="565"/>
        <w:jc w:val="both"/>
        <w:rPr>
          <w:sz w:val="24"/>
        </w:rPr>
      </w:pPr>
      <w:r>
        <w:rPr>
          <w:sz w:val="24"/>
        </w:rPr>
        <w:t>Внутриутробное развитие человека. Влияние вредных факторов на плод и беременность. Этапы развития зародыша и плода. Влияние вредных факторов на развитие плода. Признаки беременности. Продолжительность физиологической беременности. Нормальное течение беременности и развитие плода. Изменения, происходящие в организме беременной. Изменения жизненно-важных потребностей беременной. Проблемы, сопровождающие физиологическую беременность. Роль медицинского работника, семьи, мужа в поддержании качества жизни беременной.</w:t>
      </w:r>
    </w:p>
    <w:p w:rsidR="004E463B" w:rsidRDefault="004E463B" w:rsidP="004E463B">
      <w:pPr>
        <w:pStyle w:val="a5"/>
        <w:numPr>
          <w:ilvl w:val="0"/>
          <w:numId w:val="1"/>
        </w:numPr>
        <w:tabs>
          <w:tab w:val="left" w:pos="1877"/>
        </w:tabs>
        <w:spacing w:before="11" w:line="276" w:lineRule="auto"/>
        <w:ind w:right="408" w:firstLine="565"/>
        <w:jc w:val="both"/>
        <w:rPr>
          <w:sz w:val="24"/>
        </w:rPr>
      </w:pPr>
      <w:r>
        <w:rPr>
          <w:sz w:val="24"/>
        </w:rPr>
        <w:t xml:space="preserve">Роды. </w:t>
      </w:r>
      <w:proofErr w:type="spellStart"/>
      <w:r>
        <w:rPr>
          <w:sz w:val="24"/>
        </w:rPr>
        <w:t>Родоразрешение</w:t>
      </w:r>
      <w:proofErr w:type="spellEnd"/>
      <w:r>
        <w:rPr>
          <w:sz w:val="24"/>
        </w:rPr>
        <w:t>. Нормальный послеродовой период.</w:t>
      </w:r>
      <w:r>
        <w:rPr>
          <w:spacing w:val="40"/>
          <w:sz w:val="24"/>
        </w:rPr>
        <w:t xml:space="preserve"> </w:t>
      </w:r>
      <w:r>
        <w:rPr>
          <w:sz w:val="24"/>
        </w:rPr>
        <w:t>Роды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послеродовой</w:t>
      </w:r>
      <w:r>
        <w:rPr>
          <w:spacing w:val="40"/>
          <w:sz w:val="24"/>
        </w:rPr>
        <w:t xml:space="preserve"> </w:t>
      </w:r>
      <w:r>
        <w:rPr>
          <w:sz w:val="24"/>
        </w:rPr>
        <w:t>период.</w:t>
      </w:r>
      <w:r>
        <w:rPr>
          <w:spacing w:val="40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родовом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акте. Предвестники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родов.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родов: периоды родов их физиологическая сущность, продолжительность. Родовые изгоняющие силы-схватки, потуги. Изменения в организме родильницы. Роль медицинского работника в подготовке женщины к родам и решение проблем, возникающих у родильницы после родов. Роль мужа, семьи в исходе родов. Течение послеродового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периода.</w:t>
      </w:r>
      <w:r>
        <w:rPr>
          <w:spacing w:val="40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0"/>
          <w:sz w:val="24"/>
        </w:rPr>
        <w:t xml:space="preserve"> </w:t>
      </w:r>
      <w:r>
        <w:rPr>
          <w:sz w:val="24"/>
        </w:rPr>
        <w:t>лактации.</w:t>
      </w:r>
      <w:r>
        <w:rPr>
          <w:spacing w:val="40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грудного вскармливания и его</w:t>
      </w:r>
      <w:r>
        <w:rPr>
          <w:spacing w:val="40"/>
          <w:sz w:val="24"/>
        </w:rPr>
        <w:t xml:space="preserve"> </w:t>
      </w:r>
      <w:r>
        <w:rPr>
          <w:sz w:val="24"/>
        </w:rPr>
        <w:t>преимущества.</w:t>
      </w:r>
    </w:p>
    <w:p w:rsidR="004E463B" w:rsidRDefault="004E463B" w:rsidP="004E463B">
      <w:pPr>
        <w:pStyle w:val="a5"/>
        <w:numPr>
          <w:ilvl w:val="0"/>
          <w:numId w:val="1"/>
        </w:numPr>
        <w:tabs>
          <w:tab w:val="left" w:pos="1877"/>
        </w:tabs>
        <w:spacing w:line="271" w:lineRule="auto"/>
        <w:ind w:right="404" w:firstLine="565"/>
        <w:jc w:val="both"/>
        <w:rPr>
          <w:sz w:val="24"/>
        </w:rPr>
      </w:pPr>
      <w:r>
        <w:rPr>
          <w:sz w:val="24"/>
        </w:rPr>
        <w:t>Климактерический период женщины. Понятие «климакс», «климактерический период», «</w:t>
      </w:r>
      <w:proofErr w:type="spellStart"/>
      <w:r>
        <w:rPr>
          <w:sz w:val="24"/>
        </w:rPr>
        <w:t>пременопауза</w:t>
      </w:r>
      <w:proofErr w:type="spellEnd"/>
      <w:r>
        <w:rPr>
          <w:sz w:val="24"/>
        </w:rPr>
        <w:t>», «менопауза», «</w:t>
      </w:r>
      <w:proofErr w:type="spellStart"/>
      <w:r>
        <w:rPr>
          <w:sz w:val="24"/>
        </w:rPr>
        <w:t>постменопауза</w:t>
      </w:r>
      <w:proofErr w:type="spellEnd"/>
      <w:r>
        <w:rPr>
          <w:sz w:val="24"/>
        </w:rPr>
        <w:t>». Стадии климакса у женщины, возрастное начало климакса. Изменения в организме женщины в переходном периоде. Климактерический синдром, его формы. Факторы, влияющие на возникновение климактерического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синдрома.</w:t>
      </w:r>
    </w:p>
    <w:p w:rsidR="004E463B" w:rsidRDefault="004E463B" w:rsidP="004E463B">
      <w:pPr>
        <w:spacing w:line="271" w:lineRule="auto"/>
        <w:jc w:val="both"/>
        <w:rPr>
          <w:sz w:val="24"/>
        </w:rPr>
        <w:sectPr w:rsidR="004E463B">
          <w:pgSz w:w="11910" w:h="16840"/>
          <w:pgMar w:top="1020" w:right="440" w:bottom="1240" w:left="740" w:header="0" w:footer="1008" w:gutter="0"/>
          <w:cols w:space="720"/>
        </w:sectPr>
      </w:pPr>
    </w:p>
    <w:p w:rsidR="004E463B" w:rsidRDefault="004E463B" w:rsidP="004E463B">
      <w:pPr>
        <w:pStyle w:val="a5"/>
        <w:numPr>
          <w:ilvl w:val="0"/>
          <w:numId w:val="1"/>
        </w:numPr>
        <w:tabs>
          <w:tab w:val="left" w:pos="1877"/>
        </w:tabs>
        <w:spacing w:before="69" w:line="271" w:lineRule="auto"/>
        <w:ind w:right="397" w:firstLine="565"/>
        <w:jc w:val="both"/>
        <w:rPr>
          <w:sz w:val="24"/>
        </w:rPr>
      </w:pPr>
      <w:r>
        <w:rPr>
          <w:sz w:val="24"/>
        </w:rPr>
        <w:lastRenderedPageBreak/>
        <w:t xml:space="preserve">Переходный период мужчины. Переходный период у мужчин, изменения в репродуктивной системе, отличие от женского климакса. </w:t>
      </w:r>
      <w:proofErr w:type="gramStart"/>
      <w:r>
        <w:rPr>
          <w:sz w:val="24"/>
        </w:rPr>
        <w:t>Проблемы, возникающие у пациентов в переходном периоде (психологические, физиологические, экономические, моральные, сексуальные, профессиональные, бытовые).</w:t>
      </w:r>
      <w:proofErr w:type="gramEnd"/>
      <w:r>
        <w:rPr>
          <w:sz w:val="24"/>
        </w:rPr>
        <w:t xml:space="preserve"> Роль медицинского работника в поддержании качества жизни и охране здоровья</w:t>
      </w:r>
      <w:r>
        <w:rPr>
          <w:spacing w:val="40"/>
          <w:sz w:val="24"/>
        </w:rPr>
        <w:t xml:space="preserve"> </w:t>
      </w:r>
      <w:r>
        <w:rPr>
          <w:sz w:val="24"/>
        </w:rPr>
        <w:t>в переходный период.</w:t>
      </w:r>
    </w:p>
    <w:p w:rsidR="004E463B" w:rsidRDefault="004E463B" w:rsidP="004E463B">
      <w:pPr>
        <w:pStyle w:val="a5"/>
        <w:numPr>
          <w:ilvl w:val="0"/>
          <w:numId w:val="1"/>
        </w:numPr>
        <w:tabs>
          <w:tab w:val="left" w:pos="1877"/>
        </w:tabs>
        <w:spacing w:before="11" w:line="271" w:lineRule="auto"/>
        <w:ind w:right="408" w:firstLine="565"/>
        <w:jc w:val="both"/>
        <w:rPr>
          <w:sz w:val="24"/>
        </w:rPr>
      </w:pPr>
      <w:r>
        <w:rPr>
          <w:sz w:val="24"/>
        </w:rPr>
        <w:t>Понятие о геронтологии. Классификация возрастных групп. Виды и теории старения. Стадии и признаки естественного старения. Основные гипотезы старения. Анатомо-физиологические и психологические особенности лиц пожилого и старческого возраста. Проблемы, возникающие при старении, в том числе связанные с изменением возможности удовлетворять универсальные потребности, способы их решения.</w:t>
      </w:r>
    </w:p>
    <w:p w:rsidR="004E463B" w:rsidRDefault="004E463B" w:rsidP="004E463B">
      <w:pPr>
        <w:pStyle w:val="a5"/>
        <w:numPr>
          <w:ilvl w:val="0"/>
          <w:numId w:val="1"/>
        </w:numPr>
        <w:tabs>
          <w:tab w:val="left" w:pos="1877"/>
        </w:tabs>
        <w:spacing w:before="11" w:line="271" w:lineRule="auto"/>
        <w:ind w:right="406" w:firstLine="565"/>
        <w:jc w:val="both"/>
        <w:rPr>
          <w:sz w:val="24"/>
        </w:rPr>
      </w:pPr>
      <w:r>
        <w:rPr>
          <w:sz w:val="24"/>
        </w:rPr>
        <w:t xml:space="preserve">Анатомо-физиологические и психологические особенности лиц пожилого и старческого возраста. Проблемы, возникающие при старении, в том числе связанные с изменением возможности удовлетворять универсальные потребности, способы их </w:t>
      </w:r>
      <w:r>
        <w:rPr>
          <w:spacing w:val="-2"/>
          <w:sz w:val="24"/>
        </w:rPr>
        <w:t>решения.</w:t>
      </w:r>
    </w:p>
    <w:p w:rsidR="004E463B" w:rsidRDefault="004E463B" w:rsidP="004E463B">
      <w:pPr>
        <w:pStyle w:val="a5"/>
        <w:numPr>
          <w:ilvl w:val="0"/>
          <w:numId w:val="1"/>
        </w:numPr>
        <w:tabs>
          <w:tab w:val="left" w:pos="1877"/>
        </w:tabs>
        <w:spacing w:before="4" w:line="271" w:lineRule="auto"/>
        <w:ind w:right="401" w:firstLine="565"/>
        <w:jc w:val="both"/>
        <w:rPr>
          <w:sz w:val="24"/>
        </w:rPr>
      </w:pPr>
      <w:r>
        <w:rPr>
          <w:sz w:val="24"/>
        </w:rPr>
        <w:t>Составляющие рационального образа жизни стареющего человека. Пути увеличения продолжительности жизни и замедления темпов старения. Оценка образа жизни</w:t>
      </w:r>
      <w:r>
        <w:rPr>
          <w:spacing w:val="40"/>
          <w:sz w:val="24"/>
        </w:rPr>
        <w:t xml:space="preserve"> </w:t>
      </w:r>
      <w:r>
        <w:rPr>
          <w:sz w:val="24"/>
        </w:rPr>
        <w:t>стареющего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40"/>
          <w:sz w:val="24"/>
        </w:rPr>
        <w:t xml:space="preserve"> </w:t>
      </w:r>
      <w:r>
        <w:rPr>
          <w:sz w:val="24"/>
        </w:rPr>
        <w:t>Режим</w:t>
      </w:r>
      <w:r>
        <w:rPr>
          <w:spacing w:val="40"/>
          <w:sz w:val="24"/>
        </w:rPr>
        <w:t xml:space="preserve"> </w:t>
      </w:r>
      <w:r>
        <w:rPr>
          <w:sz w:val="24"/>
        </w:rPr>
        <w:t>рациональной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распорядок дня пожилого</w:t>
      </w:r>
      <w:r>
        <w:rPr>
          <w:spacing w:val="40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40"/>
          <w:sz w:val="24"/>
        </w:rPr>
        <w:t xml:space="preserve"> </w:t>
      </w:r>
      <w:r>
        <w:rPr>
          <w:sz w:val="24"/>
        </w:rPr>
        <w:t>досуг. Условия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окружающей среды,</w:t>
      </w:r>
      <w:r>
        <w:rPr>
          <w:spacing w:val="40"/>
          <w:sz w:val="24"/>
        </w:rPr>
        <w:t xml:space="preserve"> </w:t>
      </w:r>
      <w:r>
        <w:rPr>
          <w:sz w:val="24"/>
        </w:rPr>
        <w:t>семьи в сохранении здоровья</w:t>
      </w:r>
      <w:r>
        <w:rPr>
          <w:spacing w:val="40"/>
          <w:sz w:val="24"/>
        </w:rPr>
        <w:t xml:space="preserve"> </w:t>
      </w:r>
      <w:r>
        <w:rPr>
          <w:sz w:val="24"/>
        </w:rPr>
        <w:t>и продлению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долголетия.</w:t>
      </w:r>
    </w:p>
    <w:p w:rsidR="004E463B" w:rsidRDefault="004E463B" w:rsidP="004E463B">
      <w:pPr>
        <w:pStyle w:val="a5"/>
        <w:numPr>
          <w:ilvl w:val="0"/>
          <w:numId w:val="1"/>
        </w:numPr>
        <w:tabs>
          <w:tab w:val="left" w:pos="2377"/>
        </w:tabs>
        <w:spacing w:before="10" w:line="268" w:lineRule="auto"/>
        <w:ind w:right="411" w:firstLine="565"/>
        <w:jc w:val="both"/>
        <w:rPr>
          <w:sz w:val="24"/>
        </w:rPr>
      </w:pPr>
      <w:r>
        <w:rPr>
          <w:sz w:val="24"/>
        </w:rPr>
        <w:t>Медицинская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40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40"/>
          <w:sz w:val="24"/>
        </w:rPr>
        <w:t xml:space="preserve">  </w:t>
      </w:r>
      <w:r>
        <w:rPr>
          <w:sz w:val="24"/>
        </w:rPr>
        <w:t>возрастных</w:t>
      </w:r>
      <w:r>
        <w:rPr>
          <w:spacing w:val="80"/>
          <w:sz w:val="24"/>
        </w:rPr>
        <w:t xml:space="preserve"> </w:t>
      </w:r>
      <w:r>
        <w:rPr>
          <w:sz w:val="24"/>
        </w:rPr>
        <w:t>групп.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80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лиц</w:t>
      </w:r>
      <w:r>
        <w:rPr>
          <w:spacing w:val="80"/>
          <w:sz w:val="24"/>
        </w:rPr>
        <w:t xml:space="preserve"> </w:t>
      </w:r>
      <w:r>
        <w:rPr>
          <w:sz w:val="24"/>
        </w:rPr>
        <w:t>пожилого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старческого </w:t>
      </w:r>
      <w:r>
        <w:rPr>
          <w:spacing w:val="-2"/>
          <w:sz w:val="24"/>
        </w:rPr>
        <w:t>возраста;</w:t>
      </w:r>
    </w:p>
    <w:p w:rsidR="004E463B" w:rsidRDefault="004E463B" w:rsidP="004E463B">
      <w:pPr>
        <w:pStyle w:val="a5"/>
        <w:numPr>
          <w:ilvl w:val="0"/>
          <w:numId w:val="1"/>
        </w:numPr>
        <w:tabs>
          <w:tab w:val="left" w:pos="1877"/>
        </w:tabs>
        <w:spacing w:before="9" w:line="271" w:lineRule="auto"/>
        <w:ind w:right="403" w:firstLine="565"/>
        <w:jc w:val="both"/>
        <w:rPr>
          <w:sz w:val="24"/>
        </w:rPr>
      </w:pPr>
      <w:r>
        <w:rPr>
          <w:sz w:val="24"/>
        </w:rPr>
        <w:t xml:space="preserve">Структура </w:t>
      </w:r>
      <w:proofErr w:type="spellStart"/>
      <w:r>
        <w:rPr>
          <w:sz w:val="24"/>
        </w:rPr>
        <w:t>гериатрической</w:t>
      </w:r>
      <w:proofErr w:type="spellEnd"/>
      <w:r>
        <w:rPr>
          <w:sz w:val="24"/>
        </w:rPr>
        <w:t xml:space="preserve"> службы в РФ;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40"/>
          <w:sz w:val="24"/>
        </w:rPr>
        <w:t xml:space="preserve"> </w:t>
      </w:r>
      <w:r>
        <w:rPr>
          <w:sz w:val="24"/>
        </w:rPr>
        <w:t>формы медицинского обслуживания старших возрастных групп. Основные нормативные документы, регламентирующие социальную защиту</w:t>
      </w:r>
      <w:r>
        <w:rPr>
          <w:spacing w:val="40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старших возрастных групп. Пенсионное обеспечение, система льгот. Патронажные группы социальной помощи. Экономические и социальные аспекты одиночества в старости. Патронажные группы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40"/>
          <w:sz w:val="24"/>
        </w:rPr>
        <w:t xml:space="preserve"> </w:t>
      </w:r>
      <w:r>
        <w:rPr>
          <w:sz w:val="24"/>
        </w:rPr>
        <w:t>одиноким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районных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отделах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обеспечения и их функции.</w:t>
      </w:r>
    </w:p>
    <w:p w:rsidR="004E463B" w:rsidRDefault="004E463B" w:rsidP="004E463B">
      <w:pPr>
        <w:pStyle w:val="a5"/>
        <w:numPr>
          <w:ilvl w:val="0"/>
          <w:numId w:val="1"/>
        </w:numPr>
        <w:tabs>
          <w:tab w:val="left" w:pos="1877"/>
        </w:tabs>
        <w:spacing w:before="18" w:line="271" w:lineRule="auto"/>
        <w:ind w:right="402" w:firstLine="565"/>
        <w:jc w:val="both"/>
        <w:rPr>
          <w:sz w:val="24"/>
        </w:rPr>
      </w:pPr>
      <w:r>
        <w:rPr>
          <w:sz w:val="24"/>
        </w:rPr>
        <w:t>Понятие «смерть». Этапы умирания. Законодательство РФ об эвтаназии. Классификация смерти. Естественная смерть. Этапы умирания. Философские, религиозные, социально – психологические аспекты смерти. Законодательство РФ об эвтаназии.</w:t>
      </w:r>
      <w:r>
        <w:rPr>
          <w:spacing w:val="40"/>
          <w:sz w:val="24"/>
        </w:rPr>
        <w:t xml:space="preserve"> </w:t>
      </w:r>
      <w:r>
        <w:rPr>
          <w:sz w:val="24"/>
        </w:rPr>
        <w:t>Констатация</w:t>
      </w:r>
      <w:r>
        <w:rPr>
          <w:spacing w:val="40"/>
          <w:sz w:val="24"/>
        </w:rPr>
        <w:t xml:space="preserve"> </w:t>
      </w:r>
      <w:r>
        <w:rPr>
          <w:sz w:val="24"/>
        </w:rPr>
        <w:t>смерти. Уход</w:t>
      </w:r>
      <w:r>
        <w:rPr>
          <w:spacing w:val="40"/>
          <w:sz w:val="24"/>
        </w:rPr>
        <w:t xml:space="preserve"> </w:t>
      </w:r>
      <w:r>
        <w:rPr>
          <w:sz w:val="24"/>
        </w:rPr>
        <w:t>за телом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умершего</w:t>
      </w:r>
      <w:proofErr w:type="gram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40"/>
          <w:sz w:val="24"/>
        </w:rPr>
        <w:t xml:space="preserve"> </w:t>
      </w:r>
      <w:r>
        <w:rPr>
          <w:sz w:val="24"/>
        </w:rPr>
        <w:t>траура.</w:t>
      </w:r>
    </w:p>
    <w:p w:rsidR="004E463B" w:rsidRDefault="004E463B" w:rsidP="004E463B">
      <w:pPr>
        <w:spacing w:line="271" w:lineRule="auto"/>
        <w:jc w:val="both"/>
        <w:rPr>
          <w:sz w:val="24"/>
        </w:rPr>
        <w:sectPr w:rsidR="004E463B">
          <w:pgSz w:w="11910" w:h="16840"/>
          <w:pgMar w:top="1020" w:right="440" w:bottom="1240" w:left="740" w:header="0" w:footer="1008" w:gutter="0"/>
          <w:cols w:space="720"/>
        </w:sectPr>
      </w:pPr>
    </w:p>
    <w:p w:rsidR="001D3B3F" w:rsidRDefault="001D3B3F"/>
    <w:sectPr w:rsidR="001D3B3F" w:rsidSect="001D3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B68C3"/>
    <w:multiLevelType w:val="hybridMultilevel"/>
    <w:tmpl w:val="7D9C34AC"/>
    <w:lvl w:ilvl="0" w:tplc="0EC01A4C">
      <w:start w:val="1"/>
      <w:numFmt w:val="decimal"/>
      <w:lvlText w:val="%1."/>
      <w:lvlJc w:val="left"/>
      <w:pPr>
        <w:ind w:left="962" w:hanging="2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29BEEB4A">
      <w:numFmt w:val="bullet"/>
      <w:lvlText w:val="•"/>
      <w:lvlJc w:val="left"/>
      <w:pPr>
        <w:ind w:left="1937" w:hanging="287"/>
      </w:pPr>
      <w:rPr>
        <w:rFonts w:hint="default"/>
        <w:lang w:val="ru-RU" w:eastAsia="en-US" w:bidi="ar-SA"/>
      </w:rPr>
    </w:lvl>
    <w:lvl w:ilvl="2" w:tplc="22F8F438">
      <w:numFmt w:val="bullet"/>
      <w:lvlText w:val="•"/>
      <w:lvlJc w:val="left"/>
      <w:pPr>
        <w:ind w:left="2914" w:hanging="287"/>
      </w:pPr>
      <w:rPr>
        <w:rFonts w:hint="default"/>
        <w:lang w:val="ru-RU" w:eastAsia="en-US" w:bidi="ar-SA"/>
      </w:rPr>
    </w:lvl>
    <w:lvl w:ilvl="3" w:tplc="C6868BF8">
      <w:numFmt w:val="bullet"/>
      <w:lvlText w:val="•"/>
      <w:lvlJc w:val="left"/>
      <w:pPr>
        <w:ind w:left="3891" w:hanging="287"/>
      </w:pPr>
      <w:rPr>
        <w:rFonts w:hint="default"/>
        <w:lang w:val="ru-RU" w:eastAsia="en-US" w:bidi="ar-SA"/>
      </w:rPr>
    </w:lvl>
    <w:lvl w:ilvl="4" w:tplc="50C8715A">
      <w:numFmt w:val="bullet"/>
      <w:lvlText w:val="•"/>
      <w:lvlJc w:val="left"/>
      <w:pPr>
        <w:ind w:left="4868" w:hanging="287"/>
      </w:pPr>
      <w:rPr>
        <w:rFonts w:hint="default"/>
        <w:lang w:val="ru-RU" w:eastAsia="en-US" w:bidi="ar-SA"/>
      </w:rPr>
    </w:lvl>
    <w:lvl w:ilvl="5" w:tplc="014C1114">
      <w:numFmt w:val="bullet"/>
      <w:lvlText w:val="•"/>
      <w:lvlJc w:val="left"/>
      <w:pPr>
        <w:ind w:left="5845" w:hanging="287"/>
      </w:pPr>
      <w:rPr>
        <w:rFonts w:hint="default"/>
        <w:lang w:val="ru-RU" w:eastAsia="en-US" w:bidi="ar-SA"/>
      </w:rPr>
    </w:lvl>
    <w:lvl w:ilvl="6" w:tplc="943AE53E">
      <w:numFmt w:val="bullet"/>
      <w:lvlText w:val="•"/>
      <w:lvlJc w:val="left"/>
      <w:pPr>
        <w:ind w:left="6822" w:hanging="287"/>
      </w:pPr>
      <w:rPr>
        <w:rFonts w:hint="default"/>
        <w:lang w:val="ru-RU" w:eastAsia="en-US" w:bidi="ar-SA"/>
      </w:rPr>
    </w:lvl>
    <w:lvl w:ilvl="7" w:tplc="0BB6BA90">
      <w:numFmt w:val="bullet"/>
      <w:lvlText w:val="•"/>
      <w:lvlJc w:val="left"/>
      <w:pPr>
        <w:ind w:left="7799" w:hanging="287"/>
      </w:pPr>
      <w:rPr>
        <w:rFonts w:hint="default"/>
        <w:lang w:val="ru-RU" w:eastAsia="en-US" w:bidi="ar-SA"/>
      </w:rPr>
    </w:lvl>
    <w:lvl w:ilvl="8" w:tplc="B1A2094E">
      <w:numFmt w:val="bullet"/>
      <w:lvlText w:val="•"/>
      <w:lvlJc w:val="left"/>
      <w:pPr>
        <w:ind w:left="8776" w:hanging="28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E463B"/>
    <w:rsid w:val="0000093B"/>
    <w:rsid w:val="00000B44"/>
    <w:rsid w:val="000012A5"/>
    <w:rsid w:val="00001C6E"/>
    <w:rsid w:val="00001CC8"/>
    <w:rsid w:val="00002273"/>
    <w:rsid w:val="00002DD6"/>
    <w:rsid w:val="00003010"/>
    <w:rsid w:val="000035A4"/>
    <w:rsid w:val="00003E5B"/>
    <w:rsid w:val="00004177"/>
    <w:rsid w:val="000043E6"/>
    <w:rsid w:val="00004507"/>
    <w:rsid w:val="0000523F"/>
    <w:rsid w:val="00005436"/>
    <w:rsid w:val="000054B4"/>
    <w:rsid w:val="00005FEE"/>
    <w:rsid w:val="0000677D"/>
    <w:rsid w:val="00006D85"/>
    <w:rsid w:val="00007199"/>
    <w:rsid w:val="000071C5"/>
    <w:rsid w:val="00007429"/>
    <w:rsid w:val="000077C4"/>
    <w:rsid w:val="00007935"/>
    <w:rsid w:val="00010530"/>
    <w:rsid w:val="00011ADA"/>
    <w:rsid w:val="000129BD"/>
    <w:rsid w:val="000138EE"/>
    <w:rsid w:val="000146AF"/>
    <w:rsid w:val="00015499"/>
    <w:rsid w:val="000154C5"/>
    <w:rsid w:val="000157B8"/>
    <w:rsid w:val="00015854"/>
    <w:rsid w:val="00015904"/>
    <w:rsid w:val="00015BD9"/>
    <w:rsid w:val="00015C19"/>
    <w:rsid w:val="00016881"/>
    <w:rsid w:val="000169C6"/>
    <w:rsid w:val="000172AA"/>
    <w:rsid w:val="00017420"/>
    <w:rsid w:val="0001743E"/>
    <w:rsid w:val="000176F3"/>
    <w:rsid w:val="00017FAE"/>
    <w:rsid w:val="00020260"/>
    <w:rsid w:val="000202DA"/>
    <w:rsid w:val="00021034"/>
    <w:rsid w:val="0002189C"/>
    <w:rsid w:val="00021B0E"/>
    <w:rsid w:val="00021F37"/>
    <w:rsid w:val="00021FF1"/>
    <w:rsid w:val="00023413"/>
    <w:rsid w:val="000237A4"/>
    <w:rsid w:val="000240A5"/>
    <w:rsid w:val="0002510C"/>
    <w:rsid w:val="000252E8"/>
    <w:rsid w:val="00025CAC"/>
    <w:rsid w:val="00026874"/>
    <w:rsid w:val="00026E29"/>
    <w:rsid w:val="00026E9B"/>
    <w:rsid w:val="00027526"/>
    <w:rsid w:val="000307BC"/>
    <w:rsid w:val="00031017"/>
    <w:rsid w:val="00031A01"/>
    <w:rsid w:val="0003238A"/>
    <w:rsid w:val="00032611"/>
    <w:rsid w:val="0003264D"/>
    <w:rsid w:val="000327ED"/>
    <w:rsid w:val="000332AF"/>
    <w:rsid w:val="00033AC1"/>
    <w:rsid w:val="000349AB"/>
    <w:rsid w:val="00034C53"/>
    <w:rsid w:val="00034DDA"/>
    <w:rsid w:val="000364BF"/>
    <w:rsid w:val="0003795E"/>
    <w:rsid w:val="00040129"/>
    <w:rsid w:val="000405B0"/>
    <w:rsid w:val="000407E8"/>
    <w:rsid w:val="00041387"/>
    <w:rsid w:val="00041D2C"/>
    <w:rsid w:val="00043F53"/>
    <w:rsid w:val="0004451F"/>
    <w:rsid w:val="00045720"/>
    <w:rsid w:val="00045881"/>
    <w:rsid w:val="00045FAD"/>
    <w:rsid w:val="00046290"/>
    <w:rsid w:val="00046443"/>
    <w:rsid w:val="0004698E"/>
    <w:rsid w:val="00046EA2"/>
    <w:rsid w:val="0004748B"/>
    <w:rsid w:val="00047526"/>
    <w:rsid w:val="0004755D"/>
    <w:rsid w:val="00047EBC"/>
    <w:rsid w:val="00050277"/>
    <w:rsid w:val="00051006"/>
    <w:rsid w:val="00051AB0"/>
    <w:rsid w:val="0005279A"/>
    <w:rsid w:val="00052877"/>
    <w:rsid w:val="00052F32"/>
    <w:rsid w:val="000535A0"/>
    <w:rsid w:val="00053DDD"/>
    <w:rsid w:val="00054103"/>
    <w:rsid w:val="0005460E"/>
    <w:rsid w:val="000550CE"/>
    <w:rsid w:val="00055DB5"/>
    <w:rsid w:val="00055FCA"/>
    <w:rsid w:val="000563EC"/>
    <w:rsid w:val="0005659B"/>
    <w:rsid w:val="000565D2"/>
    <w:rsid w:val="00056E79"/>
    <w:rsid w:val="00057ABB"/>
    <w:rsid w:val="0006094A"/>
    <w:rsid w:val="00060E13"/>
    <w:rsid w:val="0006101A"/>
    <w:rsid w:val="00061302"/>
    <w:rsid w:val="000629B1"/>
    <w:rsid w:val="00062DFB"/>
    <w:rsid w:val="000631E8"/>
    <w:rsid w:val="00064E7A"/>
    <w:rsid w:val="0006516D"/>
    <w:rsid w:val="00065783"/>
    <w:rsid w:val="00065849"/>
    <w:rsid w:val="00067A57"/>
    <w:rsid w:val="00070160"/>
    <w:rsid w:val="00071E36"/>
    <w:rsid w:val="00072072"/>
    <w:rsid w:val="00072362"/>
    <w:rsid w:val="00072482"/>
    <w:rsid w:val="00073013"/>
    <w:rsid w:val="0007340C"/>
    <w:rsid w:val="00073872"/>
    <w:rsid w:val="00073CD5"/>
    <w:rsid w:val="000766E6"/>
    <w:rsid w:val="00077A2F"/>
    <w:rsid w:val="00080022"/>
    <w:rsid w:val="00080C97"/>
    <w:rsid w:val="00080D8F"/>
    <w:rsid w:val="00081492"/>
    <w:rsid w:val="000815AC"/>
    <w:rsid w:val="00081CEA"/>
    <w:rsid w:val="00083376"/>
    <w:rsid w:val="00083D31"/>
    <w:rsid w:val="00084EB1"/>
    <w:rsid w:val="00085D19"/>
    <w:rsid w:val="000866C6"/>
    <w:rsid w:val="00086AB7"/>
    <w:rsid w:val="00086CBB"/>
    <w:rsid w:val="00087214"/>
    <w:rsid w:val="000875C1"/>
    <w:rsid w:val="00090128"/>
    <w:rsid w:val="00090613"/>
    <w:rsid w:val="00091480"/>
    <w:rsid w:val="0009174F"/>
    <w:rsid w:val="000927CB"/>
    <w:rsid w:val="000939DA"/>
    <w:rsid w:val="00093FE1"/>
    <w:rsid w:val="000958C7"/>
    <w:rsid w:val="00095A63"/>
    <w:rsid w:val="00095D30"/>
    <w:rsid w:val="000964D7"/>
    <w:rsid w:val="00097127"/>
    <w:rsid w:val="00097264"/>
    <w:rsid w:val="00097685"/>
    <w:rsid w:val="00097CFD"/>
    <w:rsid w:val="000A09E2"/>
    <w:rsid w:val="000A0D5C"/>
    <w:rsid w:val="000A119F"/>
    <w:rsid w:val="000A21D9"/>
    <w:rsid w:val="000A3C3F"/>
    <w:rsid w:val="000A4319"/>
    <w:rsid w:val="000A4AE0"/>
    <w:rsid w:val="000A561B"/>
    <w:rsid w:val="000A58FC"/>
    <w:rsid w:val="000A5B00"/>
    <w:rsid w:val="000A5D1F"/>
    <w:rsid w:val="000A5FBD"/>
    <w:rsid w:val="000A70D9"/>
    <w:rsid w:val="000A7313"/>
    <w:rsid w:val="000B01B4"/>
    <w:rsid w:val="000B08AF"/>
    <w:rsid w:val="000B0ABF"/>
    <w:rsid w:val="000B133D"/>
    <w:rsid w:val="000B18A0"/>
    <w:rsid w:val="000B24CF"/>
    <w:rsid w:val="000B2F64"/>
    <w:rsid w:val="000B3A4B"/>
    <w:rsid w:val="000B4966"/>
    <w:rsid w:val="000B545E"/>
    <w:rsid w:val="000B5F5E"/>
    <w:rsid w:val="000B680B"/>
    <w:rsid w:val="000B6B19"/>
    <w:rsid w:val="000B7734"/>
    <w:rsid w:val="000C01BA"/>
    <w:rsid w:val="000C1616"/>
    <w:rsid w:val="000C1C52"/>
    <w:rsid w:val="000C330E"/>
    <w:rsid w:val="000C3794"/>
    <w:rsid w:val="000C3FAC"/>
    <w:rsid w:val="000C3FCE"/>
    <w:rsid w:val="000C4B4C"/>
    <w:rsid w:val="000C4D15"/>
    <w:rsid w:val="000C4EFA"/>
    <w:rsid w:val="000C5239"/>
    <w:rsid w:val="000C62DB"/>
    <w:rsid w:val="000C6850"/>
    <w:rsid w:val="000C6AFB"/>
    <w:rsid w:val="000C6C4C"/>
    <w:rsid w:val="000C6F18"/>
    <w:rsid w:val="000C756A"/>
    <w:rsid w:val="000C7D28"/>
    <w:rsid w:val="000D02E2"/>
    <w:rsid w:val="000D09E4"/>
    <w:rsid w:val="000D11AC"/>
    <w:rsid w:val="000D1209"/>
    <w:rsid w:val="000D1EB9"/>
    <w:rsid w:val="000D2620"/>
    <w:rsid w:val="000D285F"/>
    <w:rsid w:val="000D2E01"/>
    <w:rsid w:val="000D35DB"/>
    <w:rsid w:val="000D3BDE"/>
    <w:rsid w:val="000D4439"/>
    <w:rsid w:val="000D5057"/>
    <w:rsid w:val="000D51B3"/>
    <w:rsid w:val="000D55C7"/>
    <w:rsid w:val="000D569F"/>
    <w:rsid w:val="000D5A4D"/>
    <w:rsid w:val="000D5CC3"/>
    <w:rsid w:val="000D5D24"/>
    <w:rsid w:val="000D6961"/>
    <w:rsid w:val="000D76FC"/>
    <w:rsid w:val="000E011D"/>
    <w:rsid w:val="000E0A49"/>
    <w:rsid w:val="000E0B1F"/>
    <w:rsid w:val="000E1EAA"/>
    <w:rsid w:val="000E20AB"/>
    <w:rsid w:val="000E3456"/>
    <w:rsid w:val="000E36E7"/>
    <w:rsid w:val="000E3AAC"/>
    <w:rsid w:val="000E3C4E"/>
    <w:rsid w:val="000E4139"/>
    <w:rsid w:val="000E4DF8"/>
    <w:rsid w:val="000E5ED2"/>
    <w:rsid w:val="000E6267"/>
    <w:rsid w:val="000E6F79"/>
    <w:rsid w:val="000F0757"/>
    <w:rsid w:val="000F40C5"/>
    <w:rsid w:val="000F4A83"/>
    <w:rsid w:val="000F500C"/>
    <w:rsid w:val="000F5558"/>
    <w:rsid w:val="000F598E"/>
    <w:rsid w:val="000F60C4"/>
    <w:rsid w:val="000F6141"/>
    <w:rsid w:val="000F6F2F"/>
    <w:rsid w:val="0010019F"/>
    <w:rsid w:val="00100202"/>
    <w:rsid w:val="00100F0C"/>
    <w:rsid w:val="00103C1B"/>
    <w:rsid w:val="00103F4B"/>
    <w:rsid w:val="00105667"/>
    <w:rsid w:val="00105F2A"/>
    <w:rsid w:val="00106074"/>
    <w:rsid w:val="00106358"/>
    <w:rsid w:val="0010650B"/>
    <w:rsid w:val="00106FF0"/>
    <w:rsid w:val="00107080"/>
    <w:rsid w:val="00107197"/>
    <w:rsid w:val="00107D39"/>
    <w:rsid w:val="00110AE4"/>
    <w:rsid w:val="00111270"/>
    <w:rsid w:val="00111956"/>
    <w:rsid w:val="00111A2E"/>
    <w:rsid w:val="00111A3A"/>
    <w:rsid w:val="00112780"/>
    <w:rsid w:val="00112BE3"/>
    <w:rsid w:val="001139AF"/>
    <w:rsid w:val="00114148"/>
    <w:rsid w:val="00114B6A"/>
    <w:rsid w:val="00114D78"/>
    <w:rsid w:val="00115345"/>
    <w:rsid w:val="00115BC1"/>
    <w:rsid w:val="00115EF5"/>
    <w:rsid w:val="0011644C"/>
    <w:rsid w:val="00116B55"/>
    <w:rsid w:val="00116D91"/>
    <w:rsid w:val="00117391"/>
    <w:rsid w:val="00117924"/>
    <w:rsid w:val="00117954"/>
    <w:rsid w:val="00120181"/>
    <w:rsid w:val="00120720"/>
    <w:rsid w:val="001208DF"/>
    <w:rsid w:val="00121845"/>
    <w:rsid w:val="00121EF2"/>
    <w:rsid w:val="0012211C"/>
    <w:rsid w:val="00122EE4"/>
    <w:rsid w:val="001234A3"/>
    <w:rsid w:val="0012388F"/>
    <w:rsid w:val="001243B1"/>
    <w:rsid w:val="00124D2F"/>
    <w:rsid w:val="00126172"/>
    <w:rsid w:val="00126441"/>
    <w:rsid w:val="001269B4"/>
    <w:rsid w:val="00126EF8"/>
    <w:rsid w:val="00127D19"/>
    <w:rsid w:val="00127D23"/>
    <w:rsid w:val="001302F6"/>
    <w:rsid w:val="00130814"/>
    <w:rsid w:val="0013085C"/>
    <w:rsid w:val="00131A83"/>
    <w:rsid w:val="00131F7D"/>
    <w:rsid w:val="001321EA"/>
    <w:rsid w:val="00132977"/>
    <w:rsid w:val="00133391"/>
    <w:rsid w:val="00135A0C"/>
    <w:rsid w:val="00136EAA"/>
    <w:rsid w:val="00136F1A"/>
    <w:rsid w:val="00140049"/>
    <w:rsid w:val="0014030F"/>
    <w:rsid w:val="001407FC"/>
    <w:rsid w:val="00140E6D"/>
    <w:rsid w:val="00140F29"/>
    <w:rsid w:val="00141D10"/>
    <w:rsid w:val="00143A38"/>
    <w:rsid w:val="00144240"/>
    <w:rsid w:val="00144358"/>
    <w:rsid w:val="00144400"/>
    <w:rsid w:val="00144AD7"/>
    <w:rsid w:val="00144E7E"/>
    <w:rsid w:val="00145687"/>
    <w:rsid w:val="00146AA8"/>
    <w:rsid w:val="001477A7"/>
    <w:rsid w:val="00150245"/>
    <w:rsid w:val="001504E2"/>
    <w:rsid w:val="00150A85"/>
    <w:rsid w:val="00150CA2"/>
    <w:rsid w:val="00151F14"/>
    <w:rsid w:val="00151F92"/>
    <w:rsid w:val="0015367E"/>
    <w:rsid w:val="00153895"/>
    <w:rsid w:val="00153954"/>
    <w:rsid w:val="0015440A"/>
    <w:rsid w:val="001547F2"/>
    <w:rsid w:val="001550AD"/>
    <w:rsid w:val="00155784"/>
    <w:rsid w:val="00155CDB"/>
    <w:rsid w:val="00156F22"/>
    <w:rsid w:val="00157076"/>
    <w:rsid w:val="001572C5"/>
    <w:rsid w:val="0015749C"/>
    <w:rsid w:val="00157ADF"/>
    <w:rsid w:val="00157B9B"/>
    <w:rsid w:val="00157E7B"/>
    <w:rsid w:val="001603DF"/>
    <w:rsid w:val="00161289"/>
    <w:rsid w:val="001615E8"/>
    <w:rsid w:val="00161B78"/>
    <w:rsid w:val="00161D44"/>
    <w:rsid w:val="00161DDC"/>
    <w:rsid w:val="0016201F"/>
    <w:rsid w:val="00162331"/>
    <w:rsid w:val="00162B64"/>
    <w:rsid w:val="0016392E"/>
    <w:rsid w:val="00163CD9"/>
    <w:rsid w:val="00163E94"/>
    <w:rsid w:val="001643E0"/>
    <w:rsid w:val="001644A0"/>
    <w:rsid w:val="001646F6"/>
    <w:rsid w:val="00164C42"/>
    <w:rsid w:val="00164E1C"/>
    <w:rsid w:val="00165056"/>
    <w:rsid w:val="00166369"/>
    <w:rsid w:val="00166B90"/>
    <w:rsid w:val="00167C35"/>
    <w:rsid w:val="00167EBC"/>
    <w:rsid w:val="00170C67"/>
    <w:rsid w:val="00171464"/>
    <w:rsid w:val="00171624"/>
    <w:rsid w:val="00171C44"/>
    <w:rsid w:val="001726A0"/>
    <w:rsid w:val="00172E79"/>
    <w:rsid w:val="0017302F"/>
    <w:rsid w:val="00174D7F"/>
    <w:rsid w:val="001753E9"/>
    <w:rsid w:val="00175550"/>
    <w:rsid w:val="001755F5"/>
    <w:rsid w:val="001761C3"/>
    <w:rsid w:val="00176FCB"/>
    <w:rsid w:val="00176FD1"/>
    <w:rsid w:val="0017749E"/>
    <w:rsid w:val="001803A7"/>
    <w:rsid w:val="00180F21"/>
    <w:rsid w:val="00181E32"/>
    <w:rsid w:val="00182E60"/>
    <w:rsid w:val="00183511"/>
    <w:rsid w:val="00183937"/>
    <w:rsid w:val="00183E6B"/>
    <w:rsid w:val="00184192"/>
    <w:rsid w:val="00184D14"/>
    <w:rsid w:val="001853F1"/>
    <w:rsid w:val="0018560C"/>
    <w:rsid w:val="00186257"/>
    <w:rsid w:val="001867BB"/>
    <w:rsid w:val="00187A66"/>
    <w:rsid w:val="00187CC9"/>
    <w:rsid w:val="00187FA4"/>
    <w:rsid w:val="0019164F"/>
    <w:rsid w:val="00191ADA"/>
    <w:rsid w:val="001930A8"/>
    <w:rsid w:val="00193B5D"/>
    <w:rsid w:val="0019416E"/>
    <w:rsid w:val="00194589"/>
    <w:rsid w:val="00194855"/>
    <w:rsid w:val="00195C02"/>
    <w:rsid w:val="0019682F"/>
    <w:rsid w:val="001970CE"/>
    <w:rsid w:val="0019732F"/>
    <w:rsid w:val="00197BA1"/>
    <w:rsid w:val="00197E66"/>
    <w:rsid w:val="001A06F3"/>
    <w:rsid w:val="001A0786"/>
    <w:rsid w:val="001A1143"/>
    <w:rsid w:val="001A18BE"/>
    <w:rsid w:val="001A18F9"/>
    <w:rsid w:val="001A1E61"/>
    <w:rsid w:val="001A1EAB"/>
    <w:rsid w:val="001A2513"/>
    <w:rsid w:val="001A32BC"/>
    <w:rsid w:val="001A34C6"/>
    <w:rsid w:val="001A3B63"/>
    <w:rsid w:val="001A3D4F"/>
    <w:rsid w:val="001A3D66"/>
    <w:rsid w:val="001A3DEC"/>
    <w:rsid w:val="001A49F3"/>
    <w:rsid w:val="001A4A60"/>
    <w:rsid w:val="001A6E01"/>
    <w:rsid w:val="001A744D"/>
    <w:rsid w:val="001A7C54"/>
    <w:rsid w:val="001A7E7F"/>
    <w:rsid w:val="001B07B0"/>
    <w:rsid w:val="001B0A75"/>
    <w:rsid w:val="001B1081"/>
    <w:rsid w:val="001B1622"/>
    <w:rsid w:val="001B16D1"/>
    <w:rsid w:val="001B199D"/>
    <w:rsid w:val="001B1B54"/>
    <w:rsid w:val="001B1C35"/>
    <w:rsid w:val="001B1C6A"/>
    <w:rsid w:val="001B2AD3"/>
    <w:rsid w:val="001B31D7"/>
    <w:rsid w:val="001B37D1"/>
    <w:rsid w:val="001B392D"/>
    <w:rsid w:val="001B4139"/>
    <w:rsid w:val="001B41F4"/>
    <w:rsid w:val="001B5446"/>
    <w:rsid w:val="001B577D"/>
    <w:rsid w:val="001B6523"/>
    <w:rsid w:val="001B6543"/>
    <w:rsid w:val="001B69F6"/>
    <w:rsid w:val="001B7B40"/>
    <w:rsid w:val="001B7C3D"/>
    <w:rsid w:val="001B7D62"/>
    <w:rsid w:val="001B7EC9"/>
    <w:rsid w:val="001B7F93"/>
    <w:rsid w:val="001B7FB0"/>
    <w:rsid w:val="001C0956"/>
    <w:rsid w:val="001C296E"/>
    <w:rsid w:val="001C2EE4"/>
    <w:rsid w:val="001C3274"/>
    <w:rsid w:val="001C32CA"/>
    <w:rsid w:val="001C3C43"/>
    <w:rsid w:val="001C3D10"/>
    <w:rsid w:val="001C3FE6"/>
    <w:rsid w:val="001C63B8"/>
    <w:rsid w:val="001C6751"/>
    <w:rsid w:val="001C67E8"/>
    <w:rsid w:val="001C6B4E"/>
    <w:rsid w:val="001C7883"/>
    <w:rsid w:val="001D02C4"/>
    <w:rsid w:val="001D0543"/>
    <w:rsid w:val="001D14D8"/>
    <w:rsid w:val="001D17B4"/>
    <w:rsid w:val="001D37ED"/>
    <w:rsid w:val="001D3B3F"/>
    <w:rsid w:val="001D4515"/>
    <w:rsid w:val="001D4AEE"/>
    <w:rsid w:val="001D4C88"/>
    <w:rsid w:val="001D53A0"/>
    <w:rsid w:val="001D5997"/>
    <w:rsid w:val="001D63A3"/>
    <w:rsid w:val="001D6655"/>
    <w:rsid w:val="001D6683"/>
    <w:rsid w:val="001D7265"/>
    <w:rsid w:val="001D7D58"/>
    <w:rsid w:val="001E08D7"/>
    <w:rsid w:val="001E0994"/>
    <w:rsid w:val="001E0AD3"/>
    <w:rsid w:val="001E0BEB"/>
    <w:rsid w:val="001E0D7E"/>
    <w:rsid w:val="001E1681"/>
    <w:rsid w:val="001E178E"/>
    <w:rsid w:val="001E1D8B"/>
    <w:rsid w:val="001E203B"/>
    <w:rsid w:val="001E306B"/>
    <w:rsid w:val="001E36C6"/>
    <w:rsid w:val="001E3975"/>
    <w:rsid w:val="001E3F1E"/>
    <w:rsid w:val="001E4468"/>
    <w:rsid w:val="001E5105"/>
    <w:rsid w:val="001E572D"/>
    <w:rsid w:val="001E5BF7"/>
    <w:rsid w:val="001E62AC"/>
    <w:rsid w:val="001E62E9"/>
    <w:rsid w:val="001E67CB"/>
    <w:rsid w:val="001E68EC"/>
    <w:rsid w:val="001E6917"/>
    <w:rsid w:val="001E74B0"/>
    <w:rsid w:val="001E7A40"/>
    <w:rsid w:val="001E7A43"/>
    <w:rsid w:val="001E7C9A"/>
    <w:rsid w:val="001F0038"/>
    <w:rsid w:val="001F0323"/>
    <w:rsid w:val="001F0AA9"/>
    <w:rsid w:val="001F1E74"/>
    <w:rsid w:val="001F26ED"/>
    <w:rsid w:val="001F2745"/>
    <w:rsid w:val="001F2968"/>
    <w:rsid w:val="001F35DF"/>
    <w:rsid w:val="001F3771"/>
    <w:rsid w:val="001F3BB5"/>
    <w:rsid w:val="001F40D0"/>
    <w:rsid w:val="001F4AF3"/>
    <w:rsid w:val="001F4C18"/>
    <w:rsid w:val="001F65EB"/>
    <w:rsid w:val="001F741B"/>
    <w:rsid w:val="001F7B9B"/>
    <w:rsid w:val="001F7FC1"/>
    <w:rsid w:val="00200268"/>
    <w:rsid w:val="00200C42"/>
    <w:rsid w:val="00200D09"/>
    <w:rsid w:val="002014F7"/>
    <w:rsid w:val="0020166A"/>
    <w:rsid w:val="002016A9"/>
    <w:rsid w:val="00201D10"/>
    <w:rsid w:val="002020FA"/>
    <w:rsid w:val="002025C6"/>
    <w:rsid w:val="002026CA"/>
    <w:rsid w:val="00202B5B"/>
    <w:rsid w:val="00202F82"/>
    <w:rsid w:val="002030CD"/>
    <w:rsid w:val="0020321F"/>
    <w:rsid w:val="002052E6"/>
    <w:rsid w:val="002057AE"/>
    <w:rsid w:val="00205C64"/>
    <w:rsid w:val="002062BE"/>
    <w:rsid w:val="00206E93"/>
    <w:rsid w:val="00207598"/>
    <w:rsid w:val="00207B61"/>
    <w:rsid w:val="0021042D"/>
    <w:rsid w:val="0021120E"/>
    <w:rsid w:val="00211552"/>
    <w:rsid w:val="00211DF7"/>
    <w:rsid w:val="002124C2"/>
    <w:rsid w:val="00212883"/>
    <w:rsid w:val="00212918"/>
    <w:rsid w:val="00213151"/>
    <w:rsid w:val="00213673"/>
    <w:rsid w:val="002139E6"/>
    <w:rsid w:val="002153B1"/>
    <w:rsid w:val="0021546D"/>
    <w:rsid w:val="00215FB0"/>
    <w:rsid w:val="00216746"/>
    <w:rsid w:val="002167A6"/>
    <w:rsid w:val="00216F1E"/>
    <w:rsid w:val="00216FA8"/>
    <w:rsid w:val="002205EC"/>
    <w:rsid w:val="00220DA3"/>
    <w:rsid w:val="00221D6B"/>
    <w:rsid w:val="002223A6"/>
    <w:rsid w:val="0022263D"/>
    <w:rsid w:val="00223111"/>
    <w:rsid w:val="0022361B"/>
    <w:rsid w:val="00224823"/>
    <w:rsid w:val="0022518B"/>
    <w:rsid w:val="0022545E"/>
    <w:rsid w:val="00225E93"/>
    <w:rsid w:val="00226385"/>
    <w:rsid w:val="00226DD0"/>
    <w:rsid w:val="00227AB9"/>
    <w:rsid w:val="00227E33"/>
    <w:rsid w:val="00230333"/>
    <w:rsid w:val="00230E2C"/>
    <w:rsid w:val="00231410"/>
    <w:rsid w:val="0023248B"/>
    <w:rsid w:val="00232C72"/>
    <w:rsid w:val="002336A4"/>
    <w:rsid w:val="00233B27"/>
    <w:rsid w:val="0023454F"/>
    <w:rsid w:val="00234BEB"/>
    <w:rsid w:val="00235432"/>
    <w:rsid w:val="00235702"/>
    <w:rsid w:val="0023587F"/>
    <w:rsid w:val="002361EF"/>
    <w:rsid w:val="002371E7"/>
    <w:rsid w:val="00240499"/>
    <w:rsid w:val="00240918"/>
    <w:rsid w:val="00240B20"/>
    <w:rsid w:val="00241521"/>
    <w:rsid w:val="00241663"/>
    <w:rsid w:val="00241BB9"/>
    <w:rsid w:val="00241BD0"/>
    <w:rsid w:val="00241C7D"/>
    <w:rsid w:val="00242716"/>
    <w:rsid w:val="00242D4A"/>
    <w:rsid w:val="00243033"/>
    <w:rsid w:val="002430EE"/>
    <w:rsid w:val="002433FD"/>
    <w:rsid w:val="00243449"/>
    <w:rsid w:val="00243DF8"/>
    <w:rsid w:val="00245992"/>
    <w:rsid w:val="00246473"/>
    <w:rsid w:val="00246C27"/>
    <w:rsid w:val="00247544"/>
    <w:rsid w:val="002510FB"/>
    <w:rsid w:val="00251646"/>
    <w:rsid w:val="00251C78"/>
    <w:rsid w:val="00252530"/>
    <w:rsid w:val="00252538"/>
    <w:rsid w:val="0025288A"/>
    <w:rsid w:val="0025291D"/>
    <w:rsid w:val="00252A41"/>
    <w:rsid w:val="002533C8"/>
    <w:rsid w:val="00253445"/>
    <w:rsid w:val="00254655"/>
    <w:rsid w:val="00254680"/>
    <w:rsid w:val="0025526A"/>
    <w:rsid w:val="00255359"/>
    <w:rsid w:val="00256601"/>
    <w:rsid w:val="00256C59"/>
    <w:rsid w:val="00256FAD"/>
    <w:rsid w:val="002570A6"/>
    <w:rsid w:val="002577E0"/>
    <w:rsid w:val="00257A48"/>
    <w:rsid w:val="002605E0"/>
    <w:rsid w:val="00260649"/>
    <w:rsid w:val="00260F1A"/>
    <w:rsid w:val="0026131C"/>
    <w:rsid w:val="0026261D"/>
    <w:rsid w:val="00262BD4"/>
    <w:rsid w:val="00262D27"/>
    <w:rsid w:val="00262DED"/>
    <w:rsid w:val="002630F3"/>
    <w:rsid w:val="00263293"/>
    <w:rsid w:val="0026381B"/>
    <w:rsid w:val="00263C59"/>
    <w:rsid w:val="0026464F"/>
    <w:rsid w:val="00264A3B"/>
    <w:rsid w:val="00264DE1"/>
    <w:rsid w:val="00266062"/>
    <w:rsid w:val="0026622D"/>
    <w:rsid w:val="0026662A"/>
    <w:rsid w:val="002669E8"/>
    <w:rsid w:val="00266E81"/>
    <w:rsid w:val="00266ECA"/>
    <w:rsid w:val="00267273"/>
    <w:rsid w:val="00267CE2"/>
    <w:rsid w:val="00267F0B"/>
    <w:rsid w:val="00270AB8"/>
    <w:rsid w:val="00272635"/>
    <w:rsid w:val="00272940"/>
    <w:rsid w:val="00273242"/>
    <w:rsid w:val="00273A81"/>
    <w:rsid w:val="00274467"/>
    <w:rsid w:val="00274923"/>
    <w:rsid w:val="0027506A"/>
    <w:rsid w:val="002750EF"/>
    <w:rsid w:val="00276203"/>
    <w:rsid w:val="002762F9"/>
    <w:rsid w:val="002763D2"/>
    <w:rsid w:val="0027672C"/>
    <w:rsid w:val="002770C1"/>
    <w:rsid w:val="00277E50"/>
    <w:rsid w:val="002800DD"/>
    <w:rsid w:val="00280112"/>
    <w:rsid w:val="002807CF"/>
    <w:rsid w:val="00281188"/>
    <w:rsid w:val="00281A16"/>
    <w:rsid w:val="00283698"/>
    <w:rsid w:val="0028385D"/>
    <w:rsid w:val="00284AA8"/>
    <w:rsid w:val="002859B1"/>
    <w:rsid w:val="00286C0E"/>
    <w:rsid w:val="00286C61"/>
    <w:rsid w:val="00286D2F"/>
    <w:rsid w:val="00287860"/>
    <w:rsid w:val="00287D1C"/>
    <w:rsid w:val="002902C1"/>
    <w:rsid w:val="002903C6"/>
    <w:rsid w:val="00290BBE"/>
    <w:rsid w:val="00291D84"/>
    <w:rsid w:val="002928ED"/>
    <w:rsid w:val="00295129"/>
    <w:rsid w:val="00295403"/>
    <w:rsid w:val="00295A4B"/>
    <w:rsid w:val="00296087"/>
    <w:rsid w:val="00296EEA"/>
    <w:rsid w:val="002975BC"/>
    <w:rsid w:val="002975E8"/>
    <w:rsid w:val="002A019A"/>
    <w:rsid w:val="002A0216"/>
    <w:rsid w:val="002A0229"/>
    <w:rsid w:val="002A03FC"/>
    <w:rsid w:val="002A0447"/>
    <w:rsid w:val="002A07F2"/>
    <w:rsid w:val="002A0C4A"/>
    <w:rsid w:val="002A0CED"/>
    <w:rsid w:val="002A1E9C"/>
    <w:rsid w:val="002A342C"/>
    <w:rsid w:val="002A34FC"/>
    <w:rsid w:val="002A35BE"/>
    <w:rsid w:val="002A3C0B"/>
    <w:rsid w:val="002A3DA8"/>
    <w:rsid w:val="002A4121"/>
    <w:rsid w:val="002A4A33"/>
    <w:rsid w:val="002A4EDD"/>
    <w:rsid w:val="002A51B1"/>
    <w:rsid w:val="002A5449"/>
    <w:rsid w:val="002A5E4C"/>
    <w:rsid w:val="002A6D49"/>
    <w:rsid w:val="002A75A4"/>
    <w:rsid w:val="002B0566"/>
    <w:rsid w:val="002B0F1C"/>
    <w:rsid w:val="002B0F28"/>
    <w:rsid w:val="002B18DE"/>
    <w:rsid w:val="002B3122"/>
    <w:rsid w:val="002B385E"/>
    <w:rsid w:val="002B4514"/>
    <w:rsid w:val="002B5665"/>
    <w:rsid w:val="002B5C2B"/>
    <w:rsid w:val="002B67BD"/>
    <w:rsid w:val="002B76B9"/>
    <w:rsid w:val="002B76F4"/>
    <w:rsid w:val="002C04D9"/>
    <w:rsid w:val="002C0F8E"/>
    <w:rsid w:val="002C100F"/>
    <w:rsid w:val="002C159A"/>
    <w:rsid w:val="002C24F7"/>
    <w:rsid w:val="002C2F89"/>
    <w:rsid w:val="002C4234"/>
    <w:rsid w:val="002C45BD"/>
    <w:rsid w:val="002C5466"/>
    <w:rsid w:val="002C5734"/>
    <w:rsid w:val="002C65EA"/>
    <w:rsid w:val="002C6A2F"/>
    <w:rsid w:val="002C6A8C"/>
    <w:rsid w:val="002C7E5B"/>
    <w:rsid w:val="002D055D"/>
    <w:rsid w:val="002D05ED"/>
    <w:rsid w:val="002D08C0"/>
    <w:rsid w:val="002D0D4B"/>
    <w:rsid w:val="002D1111"/>
    <w:rsid w:val="002D1216"/>
    <w:rsid w:val="002D12B4"/>
    <w:rsid w:val="002D1C30"/>
    <w:rsid w:val="002D1F79"/>
    <w:rsid w:val="002D3198"/>
    <w:rsid w:val="002D5327"/>
    <w:rsid w:val="002D5A28"/>
    <w:rsid w:val="002D5A5F"/>
    <w:rsid w:val="002D5B84"/>
    <w:rsid w:val="002D5D3E"/>
    <w:rsid w:val="002D6224"/>
    <w:rsid w:val="002D6813"/>
    <w:rsid w:val="002D6E16"/>
    <w:rsid w:val="002D777D"/>
    <w:rsid w:val="002E0208"/>
    <w:rsid w:val="002E0E19"/>
    <w:rsid w:val="002E1F49"/>
    <w:rsid w:val="002E3E3D"/>
    <w:rsid w:val="002E42C3"/>
    <w:rsid w:val="002E442D"/>
    <w:rsid w:val="002E4547"/>
    <w:rsid w:val="002E5781"/>
    <w:rsid w:val="002E5A09"/>
    <w:rsid w:val="002E5B4C"/>
    <w:rsid w:val="002E671A"/>
    <w:rsid w:val="002E6DC0"/>
    <w:rsid w:val="002F0476"/>
    <w:rsid w:val="002F052E"/>
    <w:rsid w:val="002F075D"/>
    <w:rsid w:val="002F0869"/>
    <w:rsid w:val="002F1552"/>
    <w:rsid w:val="002F1728"/>
    <w:rsid w:val="002F3895"/>
    <w:rsid w:val="002F41F0"/>
    <w:rsid w:val="002F4328"/>
    <w:rsid w:val="002F4B99"/>
    <w:rsid w:val="002F595B"/>
    <w:rsid w:val="002F5E3D"/>
    <w:rsid w:val="002F611E"/>
    <w:rsid w:val="002F67E3"/>
    <w:rsid w:val="002F73EB"/>
    <w:rsid w:val="002F7939"/>
    <w:rsid w:val="003011A7"/>
    <w:rsid w:val="00301503"/>
    <w:rsid w:val="0030234B"/>
    <w:rsid w:val="00302698"/>
    <w:rsid w:val="00302798"/>
    <w:rsid w:val="00302FF4"/>
    <w:rsid w:val="00303C5D"/>
    <w:rsid w:val="00304BDC"/>
    <w:rsid w:val="00305463"/>
    <w:rsid w:val="003057B6"/>
    <w:rsid w:val="00306063"/>
    <w:rsid w:val="003063CC"/>
    <w:rsid w:val="00306DEB"/>
    <w:rsid w:val="003074BC"/>
    <w:rsid w:val="003076C7"/>
    <w:rsid w:val="00307B0F"/>
    <w:rsid w:val="0031042D"/>
    <w:rsid w:val="0031065E"/>
    <w:rsid w:val="00310EE0"/>
    <w:rsid w:val="00310FE1"/>
    <w:rsid w:val="003117FF"/>
    <w:rsid w:val="00311B26"/>
    <w:rsid w:val="00311B4E"/>
    <w:rsid w:val="00312123"/>
    <w:rsid w:val="00312782"/>
    <w:rsid w:val="00312A05"/>
    <w:rsid w:val="00312B61"/>
    <w:rsid w:val="00312E88"/>
    <w:rsid w:val="00312FA6"/>
    <w:rsid w:val="00313115"/>
    <w:rsid w:val="003131FC"/>
    <w:rsid w:val="00314707"/>
    <w:rsid w:val="0031549F"/>
    <w:rsid w:val="00315E23"/>
    <w:rsid w:val="00316286"/>
    <w:rsid w:val="003175AE"/>
    <w:rsid w:val="00317929"/>
    <w:rsid w:val="00320168"/>
    <w:rsid w:val="00322131"/>
    <w:rsid w:val="003222C3"/>
    <w:rsid w:val="0032233B"/>
    <w:rsid w:val="003226CA"/>
    <w:rsid w:val="00322AC4"/>
    <w:rsid w:val="00322ACD"/>
    <w:rsid w:val="00322BB8"/>
    <w:rsid w:val="0032395A"/>
    <w:rsid w:val="00323B07"/>
    <w:rsid w:val="003243FB"/>
    <w:rsid w:val="00324CAF"/>
    <w:rsid w:val="0032520A"/>
    <w:rsid w:val="00325402"/>
    <w:rsid w:val="00325866"/>
    <w:rsid w:val="00325B3A"/>
    <w:rsid w:val="00325DA6"/>
    <w:rsid w:val="00325FBB"/>
    <w:rsid w:val="00326A12"/>
    <w:rsid w:val="00326D9C"/>
    <w:rsid w:val="003275B8"/>
    <w:rsid w:val="00327664"/>
    <w:rsid w:val="0032780D"/>
    <w:rsid w:val="00327BC5"/>
    <w:rsid w:val="00327C57"/>
    <w:rsid w:val="00327CEB"/>
    <w:rsid w:val="00327EB4"/>
    <w:rsid w:val="00330CED"/>
    <w:rsid w:val="00330D4D"/>
    <w:rsid w:val="00330DAD"/>
    <w:rsid w:val="00331276"/>
    <w:rsid w:val="003314B8"/>
    <w:rsid w:val="00332074"/>
    <w:rsid w:val="00333837"/>
    <w:rsid w:val="003344EE"/>
    <w:rsid w:val="0033510D"/>
    <w:rsid w:val="003358F6"/>
    <w:rsid w:val="00336E0E"/>
    <w:rsid w:val="00337815"/>
    <w:rsid w:val="00337C28"/>
    <w:rsid w:val="003404DE"/>
    <w:rsid w:val="003406B4"/>
    <w:rsid w:val="00340A30"/>
    <w:rsid w:val="00343D28"/>
    <w:rsid w:val="0034402E"/>
    <w:rsid w:val="00344549"/>
    <w:rsid w:val="00344782"/>
    <w:rsid w:val="00346E56"/>
    <w:rsid w:val="00350124"/>
    <w:rsid w:val="003501FC"/>
    <w:rsid w:val="00350375"/>
    <w:rsid w:val="00350F9D"/>
    <w:rsid w:val="003525B8"/>
    <w:rsid w:val="003528E1"/>
    <w:rsid w:val="00352D10"/>
    <w:rsid w:val="00352F5F"/>
    <w:rsid w:val="003530EA"/>
    <w:rsid w:val="00353213"/>
    <w:rsid w:val="00353DDC"/>
    <w:rsid w:val="00354DCD"/>
    <w:rsid w:val="00355563"/>
    <w:rsid w:val="003555FD"/>
    <w:rsid w:val="00355D78"/>
    <w:rsid w:val="003560D9"/>
    <w:rsid w:val="00356CAF"/>
    <w:rsid w:val="003571F3"/>
    <w:rsid w:val="003577CB"/>
    <w:rsid w:val="00360309"/>
    <w:rsid w:val="0036042D"/>
    <w:rsid w:val="003608D6"/>
    <w:rsid w:val="00360975"/>
    <w:rsid w:val="00361046"/>
    <w:rsid w:val="00362A1D"/>
    <w:rsid w:val="00363078"/>
    <w:rsid w:val="00363192"/>
    <w:rsid w:val="00363E48"/>
    <w:rsid w:val="0036470B"/>
    <w:rsid w:val="0036620C"/>
    <w:rsid w:val="0036650E"/>
    <w:rsid w:val="00367F5E"/>
    <w:rsid w:val="00370049"/>
    <w:rsid w:val="0037064C"/>
    <w:rsid w:val="003706BA"/>
    <w:rsid w:val="0037171C"/>
    <w:rsid w:val="00371A69"/>
    <w:rsid w:val="0037289C"/>
    <w:rsid w:val="00372A40"/>
    <w:rsid w:val="003735BF"/>
    <w:rsid w:val="00373BAD"/>
    <w:rsid w:val="00373D96"/>
    <w:rsid w:val="0037416F"/>
    <w:rsid w:val="00374B9D"/>
    <w:rsid w:val="00375EF1"/>
    <w:rsid w:val="003768E1"/>
    <w:rsid w:val="00376A45"/>
    <w:rsid w:val="0037794A"/>
    <w:rsid w:val="00380263"/>
    <w:rsid w:val="003802FF"/>
    <w:rsid w:val="00380877"/>
    <w:rsid w:val="00380A9C"/>
    <w:rsid w:val="0038162D"/>
    <w:rsid w:val="00381D8D"/>
    <w:rsid w:val="003822EB"/>
    <w:rsid w:val="00382A9D"/>
    <w:rsid w:val="00382CA4"/>
    <w:rsid w:val="003833F2"/>
    <w:rsid w:val="00383DED"/>
    <w:rsid w:val="0038423D"/>
    <w:rsid w:val="00384F44"/>
    <w:rsid w:val="0038511E"/>
    <w:rsid w:val="00385180"/>
    <w:rsid w:val="0038563F"/>
    <w:rsid w:val="0038592B"/>
    <w:rsid w:val="00386E33"/>
    <w:rsid w:val="00386F34"/>
    <w:rsid w:val="003902AD"/>
    <w:rsid w:val="0039034A"/>
    <w:rsid w:val="003914D7"/>
    <w:rsid w:val="0039356C"/>
    <w:rsid w:val="0039642C"/>
    <w:rsid w:val="00396487"/>
    <w:rsid w:val="00397B4F"/>
    <w:rsid w:val="003A04C3"/>
    <w:rsid w:val="003A072F"/>
    <w:rsid w:val="003A0A2E"/>
    <w:rsid w:val="003A162E"/>
    <w:rsid w:val="003A1869"/>
    <w:rsid w:val="003A1A11"/>
    <w:rsid w:val="003A245D"/>
    <w:rsid w:val="003A2615"/>
    <w:rsid w:val="003A3705"/>
    <w:rsid w:val="003A472D"/>
    <w:rsid w:val="003A4DCC"/>
    <w:rsid w:val="003A6349"/>
    <w:rsid w:val="003A6577"/>
    <w:rsid w:val="003A6AC4"/>
    <w:rsid w:val="003A6D17"/>
    <w:rsid w:val="003A7092"/>
    <w:rsid w:val="003A74F4"/>
    <w:rsid w:val="003A7963"/>
    <w:rsid w:val="003A7D50"/>
    <w:rsid w:val="003B05E6"/>
    <w:rsid w:val="003B0C64"/>
    <w:rsid w:val="003B0D3D"/>
    <w:rsid w:val="003B109C"/>
    <w:rsid w:val="003B10F7"/>
    <w:rsid w:val="003B1ABF"/>
    <w:rsid w:val="003B1D23"/>
    <w:rsid w:val="003B1F73"/>
    <w:rsid w:val="003B205E"/>
    <w:rsid w:val="003B24DD"/>
    <w:rsid w:val="003B330D"/>
    <w:rsid w:val="003B3696"/>
    <w:rsid w:val="003B39B9"/>
    <w:rsid w:val="003B41D3"/>
    <w:rsid w:val="003B441E"/>
    <w:rsid w:val="003B55F4"/>
    <w:rsid w:val="003B5AE4"/>
    <w:rsid w:val="003B609A"/>
    <w:rsid w:val="003B61DF"/>
    <w:rsid w:val="003B6737"/>
    <w:rsid w:val="003B6CAC"/>
    <w:rsid w:val="003C0AC9"/>
    <w:rsid w:val="003C0B8A"/>
    <w:rsid w:val="003C0F0A"/>
    <w:rsid w:val="003C20AB"/>
    <w:rsid w:val="003C2648"/>
    <w:rsid w:val="003C2943"/>
    <w:rsid w:val="003C33EB"/>
    <w:rsid w:val="003C3462"/>
    <w:rsid w:val="003C35CF"/>
    <w:rsid w:val="003C3752"/>
    <w:rsid w:val="003C421F"/>
    <w:rsid w:val="003C46AF"/>
    <w:rsid w:val="003C565D"/>
    <w:rsid w:val="003C59C8"/>
    <w:rsid w:val="003C5BC4"/>
    <w:rsid w:val="003C6B02"/>
    <w:rsid w:val="003C714B"/>
    <w:rsid w:val="003C7200"/>
    <w:rsid w:val="003C738D"/>
    <w:rsid w:val="003C7467"/>
    <w:rsid w:val="003D18E8"/>
    <w:rsid w:val="003D1D1E"/>
    <w:rsid w:val="003D23E5"/>
    <w:rsid w:val="003D379A"/>
    <w:rsid w:val="003D3F75"/>
    <w:rsid w:val="003D4440"/>
    <w:rsid w:val="003D4AF2"/>
    <w:rsid w:val="003D5A26"/>
    <w:rsid w:val="003D5F2C"/>
    <w:rsid w:val="003D6257"/>
    <w:rsid w:val="003D62AC"/>
    <w:rsid w:val="003D636A"/>
    <w:rsid w:val="003D6786"/>
    <w:rsid w:val="003D6B5C"/>
    <w:rsid w:val="003D74CC"/>
    <w:rsid w:val="003D7E05"/>
    <w:rsid w:val="003D7EED"/>
    <w:rsid w:val="003E06DD"/>
    <w:rsid w:val="003E15A5"/>
    <w:rsid w:val="003E279A"/>
    <w:rsid w:val="003E386B"/>
    <w:rsid w:val="003E3A74"/>
    <w:rsid w:val="003E404A"/>
    <w:rsid w:val="003E42CA"/>
    <w:rsid w:val="003E4A40"/>
    <w:rsid w:val="003E5E06"/>
    <w:rsid w:val="003E5F7F"/>
    <w:rsid w:val="003E6E5F"/>
    <w:rsid w:val="003E79E5"/>
    <w:rsid w:val="003E7A8B"/>
    <w:rsid w:val="003F1283"/>
    <w:rsid w:val="003F1333"/>
    <w:rsid w:val="003F1AAF"/>
    <w:rsid w:val="003F23CF"/>
    <w:rsid w:val="003F2583"/>
    <w:rsid w:val="003F26A0"/>
    <w:rsid w:val="003F27E3"/>
    <w:rsid w:val="003F2B83"/>
    <w:rsid w:val="003F3B11"/>
    <w:rsid w:val="003F41B3"/>
    <w:rsid w:val="003F4E3D"/>
    <w:rsid w:val="003F65AF"/>
    <w:rsid w:val="003F6973"/>
    <w:rsid w:val="003F6B44"/>
    <w:rsid w:val="003F6B9D"/>
    <w:rsid w:val="003F73AF"/>
    <w:rsid w:val="00400FCA"/>
    <w:rsid w:val="0040113C"/>
    <w:rsid w:val="00401270"/>
    <w:rsid w:val="00401CC2"/>
    <w:rsid w:val="00401D05"/>
    <w:rsid w:val="00401DAB"/>
    <w:rsid w:val="0040202E"/>
    <w:rsid w:val="0040203F"/>
    <w:rsid w:val="0040221A"/>
    <w:rsid w:val="00402288"/>
    <w:rsid w:val="00403270"/>
    <w:rsid w:val="0040333B"/>
    <w:rsid w:val="004035E2"/>
    <w:rsid w:val="004038DA"/>
    <w:rsid w:val="00403A1F"/>
    <w:rsid w:val="004050E1"/>
    <w:rsid w:val="00405CCA"/>
    <w:rsid w:val="004066B7"/>
    <w:rsid w:val="004100BB"/>
    <w:rsid w:val="0041090E"/>
    <w:rsid w:val="00410AA8"/>
    <w:rsid w:val="004117A2"/>
    <w:rsid w:val="00411AC4"/>
    <w:rsid w:val="00411CA6"/>
    <w:rsid w:val="004125C4"/>
    <w:rsid w:val="00413638"/>
    <w:rsid w:val="00413C9B"/>
    <w:rsid w:val="00414A79"/>
    <w:rsid w:val="004156F7"/>
    <w:rsid w:val="0041576E"/>
    <w:rsid w:val="00415CC2"/>
    <w:rsid w:val="0041611F"/>
    <w:rsid w:val="00416159"/>
    <w:rsid w:val="004206CF"/>
    <w:rsid w:val="00422239"/>
    <w:rsid w:val="00423485"/>
    <w:rsid w:val="00423B31"/>
    <w:rsid w:val="00424005"/>
    <w:rsid w:val="00424E8B"/>
    <w:rsid w:val="004251CE"/>
    <w:rsid w:val="004251D8"/>
    <w:rsid w:val="00425ECF"/>
    <w:rsid w:val="004261DF"/>
    <w:rsid w:val="0042645D"/>
    <w:rsid w:val="00426E88"/>
    <w:rsid w:val="00427149"/>
    <w:rsid w:val="0042731B"/>
    <w:rsid w:val="00427362"/>
    <w:rsid w:val="0042755F"/>
    <w:rsid w:val="004278C8"/>
    <w:rsid w:val="00431788"/>
    <w:rsid w:val="004323A4"/>
    <w:rsid w:val="0043286E"/>
    <w:rsid w:val="00432D00"/>
    <w:rsid w:val="00433257"/>
    <w:rsid w:val="00433452"/>
    <w:rsid w:val="0043365E"/>
    <w:rsid w:val="00433BA0"/>
    <w:rsid w:val="00433D33"/>
    <w:rsid w:val="004342AA"/>
    <w:rsid w:val="0043430B"/>
    <w:rsid w:val="00436CF4"/>
    <w:rsid w:val="00436F57"/>
    <w:rsid w:val="00437F89"/>
    <w:rsid w:val="00440551"/>
    <w:rsid w:val="0044103A"/>
    <w:rsid w:val="004410BA"/>
    <w:rsid w:val="00441B5E"/>
    <w:rsid w:val="004420D3"/>
    <w:rsid w:val="0044243B"/>
    <w:rsid w:val="004426C4"/>
    <w:rsid w:val="00442FC5"/>
    <w:rsid w:val="00444197"/>
    <w:rsid w:val="0044477D"/>
    <w:rsid w:val="00444D33"/>
    <w:rsid w:val="004451D9"/>
    <w:rsid w:val="00445689"/>
    <w:rsid w:val="0044618F"/>
    <w:rsid w:val="004469ED"/>
    <w:rsid w:val="0044761E"/>
    <w:rsid w:val="0044774B"/>
    <w:rsid w:val="00447843"/>
    <w:rsid w:val="004506D5"/>
    <w:rsid w:val="00451389"/>
    <w:rsid w:val="0045300E"/>
    <w:rsid w:val="004535CA"/>
    <w:rsid w:val="00453748"/>
    <w:rsid w:val="0045493D"/>
    <w:rsid w:val="00454C52"/>
    <w:rsid w:val="00455F69"/>
    <w:rsid w:val="004566E8"/>
    <w:rsid w:val="00456F75"/>
    <w:rsid w:val="0045723C"/>
    <w:rsid w:val="00460F3D"/>
    <w:rsid w:val="00462DAF"/>
    <w:rsid w:val="00463E07"/>
    <w:rsid w:val="004641F8"/>
    <w:rsid w:val="00465114"/>
    <w:rsid w:val="00465498"/>
    <w:rsid w:val="00465CA7"/>
    <w:rsid w:val="00466330"/>
    <w:rsid w:val="00466939"/>
    <w:rsid w:val="0046703B"/>
    <w:rsid w:val="004672AF"/>
    <w:rsid w:val="004675F2"/>
    <w:rsid w:val="00471CB1"/>
    <w:rsid w:val="0047312B"/>
    <w:rsid w:val="00473D28"/>
    <w:rsid w:val="004741BF"/>
    <w:rsid w:val="004744F9"/>
    <w:rsid w:val="00474B47"/>
    <w:rsid w:val="00475938"/>
    <w:rsid w:val="00475D27"/>
    <w:rsid w:val="00476400"/>
    <w:rsid w:val="00476838"/>
    <w:rsid w:val="0047691B"/>
    <w:rsid w:val="00477148"/>
    <w:rsid w:val="00480364"/>
    <w:rsid w:val="00480B78"/>
    <w:rsid w:val="00481A81"/>
    <w:rsid w:val="0048304C"/>
    <w:rsid w:val="00483E82"/>
    <w:rsid w:val="004841FA"/>
    <w:rsid w:val="00484307"/>
    <w:rsid w:val="00484658"/>
    <w:rsid w:val="004847DF"/>
    <w:rsid w:val="00484BBF"/>
    <w:rsid w:val="004851B3"/>
    <w:rsid w:val="004866E0"/>
    <w:rsid w:val="004872F3"/>
    <w:rsid w:val="00487DBB"/>
    <w:rsid w:val="00487EA2"/>
    <w:rsid w:val="0049028D"/>
    <w:rsid w:val="00491018"/>
    <w:rsid w:val="0049237B"/>
    <w:rsid w:val="004926E3"/>
    <w:rsid w:val="00492801"/>
    <w:rsid w:val="004929B6"/>
    <w:rsid w:val="00492D11"/>
    <w:rsid w:val="004935AB"/>
    <w:rsid w:val="00493652"/>
    <w:rsid w:val="00494156"/>
    <w:rsid w:val="00494245"/>
    <w:rsid w:val="004944A0"/>
    <w:rsid w:val="00494C22"/>
    <w:rsid w:val="00495153"/>
    <w:rsid w:val="004953EF"/>
    <w:rsid w:val="0049586B"/>
    <w:rsid w:val="00495A22"/>
    <w:rsid w:val="00496B78"/>
    <w:rsid w:val="00496BD0"/>
    <w:rsid w:val="00496E95"/>
    <w:rsid w:val="004971F3"/>
    <w:rsid w:val="00497E7E"/>
    <w:rsid w:val="004A0BAD"/>
    <w:rsid w:val="004A163C"/>
    <w:rsid w:val="004A1710"/>
    <w:rsid w:val="004A20E4"/>
    <w:rsid w:val="004A24FA"/>
    <w:rsid w:val="004A30B9"/>
    <w:rsid w:val="004A3C46"/>
    <w:rsid w:val="004A44BF"/>
    <w:rsid w:val="004A4FFA"/>
    <w:rsid w:val="004A519F"/>
    <w:rsid w:val="004A5936"/>
    <w:rsid w:val="004A663D"/>
    <w:rsid w:val="004A71A1"/>
    <w:rsid w:val="004B023C"/>
    <w:rsid w:val="004B0906"/>
    <w:rsid w:val="004B0B78"/>
    <w:rsid w:val="004B0F4E"/>
    <w:rsid w:val="004B249D"/>
    <w:rsid w:val="004B36A7"/>
    <w:rsid w:val="004B4724"/>
    <w:rsid w:val="004B6591"/>
    <w:rsid w:val="004B6BA6"/>
    <w:rsid w:val="004B7593"/>
    <w:rsid w:val="004C1804"/>
    <w:rsid w:val="004C1BC2"/>
    <w:rsid w:val="004C27C7"/>
    <w:rsid w:val="004C3096"/>
    <w:rsid w:val="004C32F1"/>
    <w:rsid w:val="004C3CD7"/>
    <w:rsid w:val="004C4662"/>
    <w:rsid w:val="004C4990"/>
    <w:rsid w:val="004C50BB"/>
    <w:rsid w:val="004C52D9"/>
    <w:rsid w:val="004C5819"/>
    <w:rsid w:val="004C5A80"/>
    <w:rsid w:val="004C65DF"/>
    <w:rsid w:val="004C6F21"/>
    <w:rsid w:val="004C72D2"/>
    <w:rsid w:val="004C73D6"/>
    <w:rsid w:val="004D035B"/>
    <w:rsid w:val="004D11A0"/>
    <w:rsid w:val="004D1840"/>
    <w:rsid w:val="004D19AA"/>
    <w:rsid w:val="004D1B18"/>
    <w:rsid w:val="004D24EA"/>
    <w:rsid w:val="004D2537"/>
    <w:rsid w:val="004D3033"/>
    <w:rsid w:val="004D4997"/>
    <w:rsid w:val="004D4B5D"/>
    <w:rsid w:val="004D5E25"/>
    <w:rsid w:val="004D685C"/>
    <w:rsid w:val="004D79A3"/>
    <w:rsid w:val="004D7F56"/>
    <w:rsid w:val="004E0130"/>
    <w:rsid w:val="004E04B9"/>
    <w:rsid w:val="004E1FC9"/>
    <w:rsid w:val="004E1FF7"/>
    <w:rsid w:val="004E2623"/>
    <w:rsid w:val="004E284D"/>
    <w:rsid w:val="004E2E60"/>
    <w:rsid w:val="004E345B"/>
    <w:rsid w:val="004E34E7"/>
    <w:rsid w:val="004E3611"/>
    <w:rsid w:val="004E36FF"/>
    <w:rsid w:val="004E375B"/>
    <w:rsid w:val="004E463B"/>
    <w:rsid w:val="004E558C"/>
    <w:rsid w:val="004E5737"/>
    <w:rsid w:val="004E599F"/>
    <w:rsid w:val="004E5D9E"/>
    <w:rsid w:val="004E6669"/>
    <w:rsid w:val="004E6DC4"/>
    <w:rsid w:val="004E7AA2"/>
    <w:rsid w:val="004F027C"/>
    <w:rsid w:val="004F03C9"/>
    <w:rsid w:val="004F0C11"/>
    <w:rsid w:val="004F0F0C"/>
    <w:rsid w:val="004F1490"/>
    <w:rsid w:val="004F2471"/>
    <w:rsid w:val="004F251B"/>
    <w:rsid w:val="004F2F73"/>
    <w:rsid w:val="004F36FA"/>
    <w:rsid w:val="004F3F6C"/>
    <w:rsid w:val="004F3FF7"/>
    <w:rsid w:val="004F5C55"/>
    <w:rsid w:val="004F61FE"/>
    <w:rsid w:val="004F6B7E"/>
    <w:rsid w:val="00500632"/>
    <w:rsid w:val="005014C0"/>
    <w:rsid w:val="00501CEE"/>
    <w:rsid w:val="005023CA"/>
    <w:rsid w:val="00502E5A"/>
    <w:rsid w:val="0050409F"/>
    <w:rsid w:val="00504479"/>
    <w:rsid w:val="005051A5"/>
    <w:rsid w:val="005064EE"/>
    <w:rsid w:val="00507027"/>
    <w:rsid w:val="00507D9F"/>
    <w:rsid w:val="00510D0F"/>
    <w:rsid w:val="00511415"/>
    <w:rsid w:val="005117FC"/>
    <w:rsid w:val="00511A48"/>
    <w:rsid w:val="00512763"/>
    <w:rsid w:val="0051335B"/>
    <w:rsid w:val="005136E4"/>
    <w:rsid w:val="0051374C"/>
    <w:rsid w:val="00513A69"/>
    <w:rsid w:val="00513C41"/>
    <w:rsid w:val="0051401B"/>
    <w:rsid w:val="005141BE"/>
    <w:rsid w:val="00515527"/>
    <w:rsid w:val="005156DA"/>
    <w:rsid w:val="0051636D"/>
    <w:rsid w:val="00516410"/>
    <w:rsid w:val="005167FB"/>
    <w:rsid w:val="00516BE4"/>
    <w:rsid w:val="00516C23"/>
    <w:rsid w:val="00516EF1"/>
    <w:rsid w:val="005174D4"/>
    <w:rsid w:val="005174F3"/>
    <w:rsid w:val="00517EBD"/>
    <w:rsid w:val="00520A7D"/>
    <w:rsid w:val="00520C81"/>
    <w:rsid w:val="00520FCD"/>
    <w:rsid w:val="005212D8"/>
    <w:rsid w:val="0052198B"/>
    <w:rsid w:val="00522692"/>
    <w:rsid w:val="005239B2"/>
    <w:rsid w:val="00523F43"/>
    <w:rsid w:val="00524B38"/>
    <w:rsid w:val="00524B73"/>
    <w:rsid w:val="00524C47"/>
    <w:rsid w:val="0052518F"/>
    <w:rsid w:val="00525195"/>
    <w:rsid w:val="00525AC4"/>
    <w:rsid w:val="0052731D"/>
    <w:rsid w:val="005278D9"/>
    <w:rsid w:val="00527B0D"/>
    <w:rsid w:val="00530371"/>
    <w:rsid w:val="005306D5"/>
    <w:rsid w:val="00530996"/>
    <w:rsid w:val="00530F36"/>
    <w:rsid w:val="005314F7"/>
    <w:rsid w:val="0053351F"/>
    <w:rsid w:val="00533531"/>
    <w:rsid w:val="00534F63"/>
    <w:rsid w:val="00535010"/>
    <w:rsid w:val="00535080"/>
    <w:rsid w:val="0053671E"/>
    <w:rsid w:val="00536946"/>
    <w:rsid w:val="00537562"/>
    <w:rsid w:val="0053775B"/>
    <w:rsid w:val="005403F9"/>
    <w:rsid w:val="0054078F"/>
    <w:rsid w:val="00540E2D"/>
    <w:rsid w:val="00541A04"/>
    <w:rsid w:val="00541AC8"/>
    <w:rsid w:val="00541E37"/>
    <w:rsid w:val="00542CA9"/>
    <w:rsid w:val="00543526"/>
    <w:rsid w:val="00543A47"/>
    <w:rsid w:val="0054475F"/>
    <w:rsid w:val="0054582A"/>
    <w:rsid w:val="005461B2"/>
    <w:rsid w:val="00550C44"/>
    <w:rsid w:val="00550E84"/>
    <w:rsid w:val="00551DA5"/>
    <w:rsid w:val="00552653"/>
    <w:rsid w:val="005526AC"/>
    <w:rsid w:val="005532A2"/>
    <w:rsid w:val="005533A6"/>
    <w:rsid w:val="005538D2"/>
    <w:rsid w:val="0055409B"/>
    <w:rsid w:val="00554154"/>
    <w:rsid w:val="00554F7D"/>
    <w:rsid w:val="00554FEB"/>
    <w:rsid w:val="0055630A"/>
    <w:rsid w:val="00556954"/>
    <w:rsid w:val="005569DE"/>
    <w:rsid w:val="00556A31"/>
    <w:rsid w:val="00556B63"/>
    <w:rsid w:val="00557607"/>
    <w:rsid w:val="00557BEB"/>
    <w:rsid w:val="00557FC4"/>
    <w:rsid w:val="005601D5"/>
    <w:rsid w:val="00560404"/>
    <w:rsid w:val="00560AFB"/>
    <w:rsid w:val="00561017"/>
    <w:rsid w:val="005623BC"/>
    <w:rsid w:val="0056306F"/>
    <w:rsid w:val="0056334C"/>
    <w:rsid w:val="00563805"/>
    <w:rsid w:val="0056462F"/>
    <w:rsid w:val="0056543F"/>
    <w:rsid w:val="00565D56"/>
    <w:rsid w:val="00566896"/>
    <w:rsid w:val="0056726C"/>
    <w:rsid w:val="00567632"/>
    <w:rsid w:val="00571547"/>
    <w:rsid w:val="005716E6"/>
    <w:rsid w:val="005731A4"/>
    <w:rsid w:val="005748F7"/>
    <w:rsid w:val="00575312"/>
    <w:rsid w:val="00575348"/>
    <w:rsid w:val="005759A3"/>
    <w:rsid w:val="0057634B"/>
    <w:rsid w:val="00576D0E"/>
    <w:rsid w:val="0057711B"/>
    <w:rsid w:val="00577230"/>
    <w:rsid w:val="00577424"/>
    <w:rsid w:val="00577D4F"/>
    <w:rsid w:val="00580EC1"/>
    <w:rsid w:val="005814BE"/>
    <w:rsid w:val="0058283F"/>
    <w:rsid w:val="00583620"/>
    <w:rsid w:val="0058373F"/>
    <w:rsid w:val="005837B3"/>
    <w:rsid w:val="00583CE5"/>
    <w:rsid w:val="00584AB8"/>
    <w:rsid w:val="0058551B"/>
    <w:rsid w:val="0058591C"/>
    <w:rsid w:val="005867B9"/>
    <w:rsid w:val="00586C57"/>
    <w:rsid w:val="005871D8"/>
    <w:rsid w:val="00587703"/>
    <w:rsid w:val="005879C0"/>
    <w:rsid w:val="00587AD1"/>
    <w:rsid w:val="00587E08"/>
    <w:rsid w:val="00590CCD"/>
    <w:rsid w:val="00590CFA"/>
    <w:rsid w:val="0059172F"/>
    <w:rsid w:val="00591DF5"/>
    <w:rsid w:val="00591E90"/>
    <w:rsid w:val="0059298F"/>
    <w:rsid w:val="0059324B"/>
    <w:rsid w:val="00593787"/>
    <w:rsid w:val="00594518"/>
    <w:rsid w:val="00594542"/>
    <w:rsid w:val="00594A35"/>
    <w:rsid w:val="00594AD0"/>
    <w:rsid w:val="005962C8"/>
    <w:rsid w:val="00596AE5"/>
    <w:rsid w:val="00597199"/>
    <w:rsid w:val="005971C0"/>
    <w:rsid w:val="00597971"/>
    <w:rsid w:val="00597E34"/>
    <w:rsid w:val="005A089A"/>
    <w:rsid w:val="005A08AF"/>
    <w:rsid w:val="005A0B07"/>
    <w:rsid w:val="005A1498"/>
    <w:rsid w:val="005A19EA"/>
    <w:rsid w:val="005A2122"/>
    <w:rsid w:val="005A2444"/>
    <w:rsid w:val="005A2963"/>
    <w:rsid w:val="005A327D"/>
    <w:rsid w:val="005A40BB"/>
    <w:rsid w:val="005A4FD9"/>
    <w:rsid w:val="005A5316"/>
    <w:rsid w:val="005A62C3"/>
    <w:rsid w:val="005A75B9"/>
    <w:rsid w:val="005A7799"/>
    <w:rsid w:val="005B00DD"/>
    <w:rsid w:val="005B0260"/>
    <w:rsid w:val="005B0894"/>
    <w:rsid w:val="005B222E"/>
    <w:rsid w:val="005B238F"/>
    <w:rsid w:val="005B2C26"/>
    <w:rsid w:val="005B32E1"/>
    <w:rsid w:val="005B3AD5"/>
    <w:rsid w:val="005B3C1A"/>
    <w:rsid w:val="005B3F1C"/>
    <w:rsid w:val="005B4F8C"/>
    <w:rsid w:val="005B6235"/>
    <w:rsid w:val="005B6388"/>
    <w:rsid w:val="005B641F"/>
    <w:rsid w:val="005B7B1A"/>
    <w:rsid w:val="005C082B"/>
    <w:rsid w:val="005C0B7F"/>
    <w:rsid w:val="005C134D"/>
    <w:rsid w:val="005C2D32"/>
    <w:rsid w:val="005C30ED"/>
    <w:rsid w:val="005C3282"/>
    <w:rsid w:val="005C36D4"/>
    <w:rsid w:val="005C4C45"/>
    <w:rsid w:val="005C4F96"/>
    <w:rsid w:val="005C540B"/>
    <w:rsid w:val="005C5F03"/>
    <w:rsid w:val="005C6436"/>
    <w:rsid w:val="005C77DB"/>
    <w:rsid w:val="005D0177"/>
    <w:rsid w:val="005D01FB"/>
    <w:rsid w:val="005D1BEE"/>
    <w:rsid w:val="005D1C2A"/>
    <w:rsid w:val="005D24F8"/>
    <w:rsid w:val="005D28E0"/>
    <w:rsid w:val="005D316C"/>
    <w:rsid w:val="005D3CA1"/>
    <w:rsid w:val="005D5C24"/>
    <w:rsid w:val="005D6066"/>
    <w:rsid w:val="005D68F7"/>
    <w:rsid w:val="005D6E70"/>
    <w:rsid w:val="005D7E15"/>
    <w:rsid w:val="005E0037"/>
    <w:rsid w:val="005E0275"/>
    <w:rsid w:val="005E030B"/>
    <w:rsid w:val="005E03FB"/>
    <w:rsid w:val="005E165A"/>
    <w:rsid w:val="005E2AE3"/>
    <w:rsid w:val="005E2E89"/>
    <w:rsid w:val="005E3343"/>
    <w:rsid w:val="005E44EC"/>
    <w:rsid w:val="005E49F8"/>
    <w:rsid w:val="005E4BCF"/>
    <w:rsid w:val="005E50B2"/>
    <w:rsid w:val="005E50F1"/>
    <w:rsid w:val="005E5881"/>
    <w:rsid w:val="005E5E05"/>
    <w:rsid w:val="005E7406"/>
    <w:rsid w:val="005E7CC1"/>
    <w:rsid w:val="005F08D8"/>
    <w:rsid w:val="005F0D32"/>
    <w:rsid w:val="005F192B"/>
    <w:rsid w:val="005F249E"/>
    <w:rsid w:val="005F25C2"/>
    <w:rsid w:val="005F3462"/>
    <w:rsid w:val="005F3880"/>
    <w:rsid w:val="005F3EB0"/>
    <w:rsid w:val="005F42F5"/>
    <w:rsid w:val="005F439B"/>
    <w:rsid w:val="005F56D2"/>
    <w:rsid w:val="005F5DB9"/>
    <w:rsid w:val="005F65B5"/>
    <w:rsid w:val="005F676D"/>
    <w:rsid w:val="005F7B90"/>
    <w:rsid w:val="005F7BDE"/>
    <w:rsid w:val="00601063"/>
    <w:rsid w:val="0060141C"/>
    <w:rsid w:val="00601DB1"/>
    <w:rsid w:val="00603B97"/>
    <w:rsid w:val="00603C64"/>
    <w:rsid w:val="00603E35"/>
    <w:rsid w:val="0060403E"/>
    <w:rsid w:val="00604355"/>
    <w:rsid w:val="006046DF"/>
    <w:rsid w:val="00604817"/>
    <w:rsid w:val="0060526A"/>
    <w:rsid w:val="006055DA"/>
    <w:rsid w:val="00605647"/>
    <w:rsid w:val="00605AB3"/>
    <w:rsid w:val="0060687B"/>
    <w:rsid w:val="006072C4"/>
    <w:rsid w:val="00607D1D"/>
    <w:rsid w:val="00607E4E"/>
    <w:rsid w:val="00610734"/>
    <w:rsid w:val="0061093C"/>
    <w:rsid w:val="00610C78"/>
    <w:rsid w:val="00611BE2"/>
    <w:rsid w:val="00611EFB"/>
    <w:rsid w:val="00612248"/>
    <w:rsid w:val="006123C4"/>
    <w:rsid w:val="006138A0"/>
    <w:rsid w:val="00613C75"/>
    <w:rsid w:val="00613D4F"/>
    <w:rsid w:val="0061400A"/>
    <w:rsid w:val="0061491E"/>
    <w:rsid w:val="00614AA0"/>
    <w:rsid w:val="00614C0C"/>
    <w:rsid w:val="00614CDC"/>
    <w:rsid w:val="00615133"/>
    <w:rsid w:val="00615880"/>
    <w:rsid w:val="00615B04"/>
    <w:rsid w:val="00615BC6"/>
    <w:rsid w:val="00616E3C"/>
    <w:rsid w:val="00620459"/>
    <w:rsid w:val="006207A6"/>
    <w:rsid w:val="00621780"/>
    <w:rsid w:val="00621DD9"/>
    <w:rsid w:val="006229EE"/>
    <w:rsid w:val="006242DF"/>
    <w:rsid w:val="006247F7"/>
    <w:rsid w:val="00624943"/>
    <w:rsid w:val="00624C49"/>
    <w:rsid w:val="00624C70"/>
    <w:rsid w:val="00625027"/>
    <w:rsid w:val="00625052"/>
    <w:rsid w:val="00625CC2"/>
    <w:rsid w:val="00626227"/>
    <w:rsid w:val="006265C0"/>
    <w:rsid w:val="00626AF8"/>
    <w:rsid w:val="00627DCE"/>
    <w:rsid w:val="006309A2"/>
    <w:rsid w:val="00630DF9"/>
    <w:rsid w:val="006336A0"/>
    <w:rsid w:val="006349E7"/>
    <w:rsid w:val="00634EC6"/>
    <w:rsid w:val="0063507B"/>
    <w:rsid w:val="00635462"/>
    <w:rsid w:val="006377A3"/>
    <w:rsid w:val="006379EC"/>
    <w:rsid w:val="00637C7E"/>
    <w:rsid w:val="00637EDE"/>
    <w:rsid w:val="0064018D"/>
    <w:rsid w:val="0064132E"/>
    <w:rsid w:val="00642A1B"/>
    <w:rsid w:val="0064346E"/>
    <w:rsid w:val="00644639"/>
    <w:rsid w:val="006448DA"/>
    <w:rsid w:val="00644A76"/>
    <w:rsid w:val="00645329"/>
    <w:rsid w:val="006457D5"/>
    <w:rsid w:val="0064759D"/>
    <w:rsid w:val="00647942"/>
    <w:rsid w:val="0065089E"/>
    <w:rsid w:val="006509A3"/>
    <w:rsid w:val="00650B50"/>
    <w:rsid w:val="00650FC5"/>
    <w:rsid w:val="0065173D"/>
    <w:rsid w:val="00651F1A"/>
    <w:rsid w:val="006524B5"/>
    <w:rsid w:val="00652A0D"/>
    <w:rsid w:val="0065335C"/>
    <w:rsid w:val="0065338F"/>
    <w:rsid w:val="00653567"/>
    <w:rsid w:val="00653589"/>
    <w:rsid w:val="006536FF"/>
    <w:rsid w:val="00654471"/>
    <w:rsid w:val="006546EF"/>
    <w:rsid w:val="00654925"/>
    <w:rsid w:val="00654BEC"/>
    <w:rsid w:val="00654E6F"/>
    <w:rsid w:val="00654ECF"/>
    <w:rsid w:val="0065556C"/>
    <w:rsid w:val="00655BE6"/>
    <w:rsid w:val="00656348"/>
    <w:rsid w:val="00656696"/>
    <w:rsid w:val="0065707B"/>
    <w:rsid w:val="0065714A"/>
    <w:rsid w:val="006573EE"/>
    <w:rsid w:val="00657978"/>
    <w:rsid w:val="00657C29"/>
    <w:rsid w:val="00657C56"/>
    <w:rsid w:val="006600CC"/>
    <w:rsid w:val="006606F2"/>
    <w:rsid w:val="006615DD"/>
    <w:rsid w:val="00661F56"/>
    <w:rsid w:val="00662648"/>
    <w:rsid w:val="00662663"/>
    <w:rsid w:val="006628B3"/>
    <w:rsid w:val="00662A6A"/>
    <w:rsid w:val="00662B9E"/>
    <w:rsid w:val="00663745"/>
    <w:rsid w:val="00663DA1"/>
    <w:rsid w:val="00664DC3"/>
    <w:rsid w:val="00665437"/>
    <w:rsid w:val="00665690"/>
    <w:rsid w:val="00665871"/>
    <w:rsid w:val="006659CA"/>
    <w:rsid w:val="006663BF"/>
    <w:rsid w:val="00666429"/>
    <w:rsid w:val="00666493"/>
    <w:rsid w:val="006665EA"/>
    <w:rsid w:val="0066671D"/>
    <w:rsid w:val="00666D4E"/>
    <w:rsid w:val="00667783"/>
    <w:rsid w:val="006677CE"/>
    <w:rsid w:val="00667E9D"/>
    <w:rsid w:val="006706B8"/>
    <w:rsid w:val="00670CB9"/>
    <w:rsid w:val="00670F34"/>
    <w:rsid w:val="00671D83"/>
    <w:rsid w:val="00671E77"/>
    <w:rsid w:val="006727FE"/>
    <w:rsid w:val="00672C09"/>
    <w:rsid w:val="00672CF5"/>
    <w:rsid w:val="00673F62"/>
    <w:rsid w:val="00674776"/>
    <w:rsid w:val="006749BD"/>
    <w:rsid w:val="0067580B"/>
    <w:rsid w:val="00677606"/>
    <w:rsid w:val="00677730"/>
    <w:rsid w:val="00677ADD"/>
    <w:rsid w:val="00677C3C"/>
    <w:rsid w:val="00677ED5"/>
    <w:rsid w:val="00680368"/>
    <w:rsid w:val="006803AE"/>
    <w:rsid w:val="006804A0"/>
    <w:rsid w:val="00680F1B"/>
    <w:rsid w:val="006821F5"/>
    <w:rsid w:val="006829ED"/>
    <w:rsid w:val="0068323C"/>
    <w:rsid w:val="00683484"/>
    <w:rsid w:val="006834B9"/>
    <w:rsid w:val="00683F4D"/>
    <w:rsid w:val="0068534F"/>
    <w:rsid w:val="00685ECF"/>
    <w:rsid w:val="00687089"/>
    <w:rsid w:val="0068712A"/>
    <w:rsid w:val="00687176"/>
    <w:rsid w:val="006871B2"/>
    <w:rsid w:val="006874A0"/>
    <w:rsid w:val="00687CF6"/>
    <w:rsid w:val="00690A3E"/>
    <w:rsid w:val="00690BE4"/>
    <w:rsid w:val="006917A8"/>
    <w:rsid w:val="00691F0D"/>
    <w:rsid w:val="0069220F"/>
    <w:rsid w:val="00692B4F"/>
    <w:rsid w:val="0069306B"/>
    <w:rsid w:val="0069313D"/>
    <w:rsid w:val="00693328"/>
    <w:rsid w:val="00693BCB"/>
    <w:rsid w:val="00693E88"/>
    <w:rsid w:val="00694E65"/>
    <w:rsid w:val="0069544A"/>
    <w:rsid w:val="0069639C"/>
    <w:rsid w:val="00696A44"/>
    <w:rsid w:val="00696E15"/>
    <w:rsid w:val="00696E80"/>
    <w:rsid w:val="006976D0"/>
    <w:rsid w:val="006979D2"/>
    <w:rsid w:val="006A0806"/>
    <w:rsid w:val="006A0A05"/>
    <w:rsid w:val="006A0C4D"/>
    <w:rsid w:val="006A1293"/>
    <w:rsid w:val="006A133E"/>
    <w:rsid w:val="006A16E4"/>
    <w:rsid w:val="006A21D6"/>
    <w:rsid w:val="006A231E"/>
    <w:rsid w:val="006A2605"/>
    <w:rsid w:val="006A2CEA"/>
    <w:rsid w:val="006A3912"/>
    <w:rsid w:val="006A5E91"/>
    <w:rsid w:val="006A67CB"/>
    <w:rsid w:val="006A68DB"/>
    <w:rsid w:val="006A6D9B"/>
    <w:rsid w:val="006A74D9"/>
    <w:rsid w:val="006B005B"/>
    <w:rsid w:val="006B050C"/>
    <w:rsid w:val="006B0933"/>
    <w:rsid w:val="006B134E"/>
    <w:rsid w:val="006B18D0"/>
    <w:rsid w:val="006B23BF"/>
    <w:rsid w:val="006B2524"/>
    <w:rsid w:val="006B2999"/>
    <w:rsid w:val="006B2D54"/>
    <w:rsid w:val="006B365D"/>
    <w:rsid w:val="006B3C21"/>
    <w:rsid w:val="006B49E0"/>
    <w:rsid w:val="006B4D53"/>
    <w:rsid w:val="006B4EE1"/>
    <w:rsid w:val="006B52D4"/>
    <w:rsid w:val="006B5BFB"/>
    <w:rsid w:val="006B5F2A"/>
    <w:rsid w:val="006B6C10"/>
    <w:rsid w:val="006B6C1D"/>
    <w:rsid w:val="006B7B89"/>
    <w:rsid w:val="006C0B15"/>
    <w:rsid w:val="006C18DC"/>
    <w:rsid w:val="006C2164"/>
    <w:rsid w:val="006C3726"/>
    <w:rsid w:val="006C3ABD"/>
    <w:rsid w:val="006C3DEB"/>
    <w:rsid w:val="006C3EF9"/>
    <w:rsid w:val="006C4764"/>
    <w:rsid w:val="006C4B0E"/>
    <w:rsid w:val="006C503F"/>
    <w:rsid w:val="006C591B"/>
    <w:rsid w:val="006C767B"/>
    <w:rsid w:val="006D09CA"/>
    <w:rsid w:val="006D1632"/>
    <w:rsid w:val="006D1D93"/>
    <w:rsid w:val="006D2726"/>
    <w:rsid w:val="006D2E1E"/>
    <w:rsid w:val="006D2EEA"/>
    <w:rsid w:val="006D334F"/>
    <w:rsid w:val="006D35B9"/>
    <w:rsid w:val="006D3980"/>
    <w:rsid w:val="006D4478"/>
    <w:rsid w:val="006D48EC"/>
    <w:rsid w:val="006D5370"/>
    <w:rsid w:val="006D58E5"/>
    <w:rsid w:val="006D6890"/>
    <w:rsid w:val="006D7DC7"/>
    <w:rsid w:val="006E0069"/>
    <w:rsid w:val="006E0DAE"/>
    <w:rsid w:val="006E0E63"/>
    <w:rsid w:val="006E149B"/>
    <w:rsid w:val="006E2D9D"/>
    <w:rsid w:val="006E34D0"/>
    <w:rsid w:val="006E39D5"/>
    <w:rsid w:val="006E40C3"/>
    <w:rsid w:val="006E415C"/>
    <w:rsid w:val="006E4878"/>
    <w:rsid w:val="006E4C3A"/>
    <w:rsid w:val="006E510A"/>
    <w:rsid w:val="006E57B9"/>
    <w:rsid w:val="006E5A21"/>
    <w:rsid w:val="006E5D9F"/>
    <w:rsid w:val="006E5DD5"/>
    <w:rsid w:val="006E60DB"/>
    <w:rsid w:val="006E78DA"/>
    <w:rsid w:val="006E7999"/>
    <w:rsid w:val="006F0299"/>
    <w:rsid w:val="006F2572"/>
    <w:rsid w:val="006F28DE"/>
    <w:rsid w:val="006F2A92"/>
    <w:rsid w:val="006F2C83"/>
    <w:rsid w:val="006F475D"/>
    <w:rsid w:val="006F5412"/>
    <w:rsid w:val="006F59B9"/>
    <w:rsid w:val="006F5C40"/>
    <w:rsid w:val="006F5D09"/>
    <w:rsid w:val="006F607A"/>
    <w:rsid w:val="006F621D"/>
    <w:rsid w:val="006F6662"/>
    <w:rsid w:val="006F7BA3"/>
    <w:rsid w:val="006F7C7C"/>
    <w:rsid w:val="00700551"/>
    <w:rsid w:val="00700C23"/>
    <w:rsid w:val="00701083"/>
    <w:rsid w:val="007019C0"/>
    <w:rsid w:val="00701AF0"/>
    <w:rsid w:val="007020D6"/>
    <w:rsid w:val="00702208"/>
    <w:rsid w:val="00703122"/>
    <w:rsid w:val="00703A9B"/>
    <w:rsid w:val="00703F30"/>
    <w:rsid w:val="00704631"/>
    <w:rsid w:val="00705E7A"/>
    <w:rsid w:val="0070618C"/>
    <w:rsid w:val="00706336"/>
    <w:rsid w:val="007067EA"/>
    <w:rsid w:val="00706E71"/>
    <w:rsid w:val="00707659"/>
    <w:rsid w:val="007102B6"/>
    <w:rsid w:val="00710F6A"/>
    <w:rsid w:val="00714374"/>
    <w:rsid w:val="00714713"/>
    <w:rsid w:val="00715733"/>
    <w:rsid w:val="00716021"/>
    <w:rsid w:val="00716615"/>
    <w:rsid w:val="00716F46"/>
    <w:rsid w:val="00717049"/>
    <w:rsid w:val="007178C7"/>
    <w:rsid w:val="0072100D"/>
    <w:rsid w:val="007218D8"/>
    <w:rsid w:val="007224FD"/>
    <w:rsid w:val="007232C1"/>
    <w:rsid w:val="00723329"/>
    <w:rsid w:val="0072353D"/>
    <w:rsid w:val="00723950"/>
    <w:rsid w:val="0072454B"/>
    <w:rsid w:val="0072468E"/>
    <w:rsid w:val="00725003"/>
    <w:rsid w:val="00726981"/>
    <w:rsid w:val="00727770"/>
    <w:rsid w:val="00731A2F"/>
    <w:rsid w:val="00732F02"/>
    <w:rsid w:val="00732FFC"/>
    <w:rsid w:val="00733542"/>
    <w:rsid w:val="00734023"/>
    <w:rsid w:val="007342A4"/>
    <w:rsid w:val="00734A27"/>
    <w:rsid w:val="00734EC1"/>
    <w:rsid w:val="007357D3"/>
    <w:rsid w:val="00735871"/>
    <w:rsid w:val="00736C43"/>
    <w:rsid w:val="007370A5"/>
    <w:rsid w:val="0073720C"/>
    <w:rsid w:val="007378B2"/>
    <w:rsid w:val="00737C90"/>
    <w:rsid w:val="00740F6B"/>
    <w:rsid w:val="0074100C"/>
    <w:rsid w:val="007417EC"/>
    <w:rsid w:val="00741867"/>
    <w:rsid w:val="007426C3"/>
    <w:rsid w:val="00742FA7"/>
    <w:rsid w:val="00743391"/>
    <w:rsid w:val="0074386C"/>
    <w:rsid w:val="00743A9E"/>
    <w:rsid w:val="00743D99"/>
    <w:rsid w:val="00743DD8"/>
    <w:rsid w:val="00743E1F"/>
    <w:rsid w:val="00744083"/>
    <w:rsid w:val="00744D9F"/>
    <w:rsid w:val="00745831"/>
    <w:rsid w:val="00745C5D"/>
    <w:rsid w:val="00746795"/>
    <w:rsid w:val="00746948"/>
    <w:rsid w:val="00746A33"/>
    <w:rsid w:val="00746D4B"/>
    <w:rsid w:val="007473C2"/>
    <w:rsid w:val="007475A7"/>
    <w:rsid w:val="0075053E"/>
    <w:rsid w:val="00750BC4"/>
    <w:rsid w:val="00750E44"/>
    <w:rsid w:val="00750ECD"/>
    <w:rsid w:val="007510B3"/>
    <w:rsid w:val="00751458"/>
    <w:rsid w:val="00751C69"/>
    <w:rsid w:val="00751DEE"/>
    <w:rsid w:val="007522B5"/>
    <w:rsid w:val="0075261E"/>
    <w:rsid w:val="007529A5"/>
    <w:rsid w:val="007529DC"/>
    <w:rsid w:val="00752E21"/>
    <w:rsid w:val="00753EF7"/>
    <w:rsid w:val="00754435"/>
    <w:rsid w:val="00754CCE"/>
    <w:rsid w:val="00754DB4"/>
    <w:rsid w:val="0075548A"/>
    <w:rsid w:val="007558A1"/>
    <w:rsid w:val="00755B03"/>
    <w:rsid w:val="0075677F"/>
    <w:rsid w:val="00757031"/>
    <w:rsid w:val="00757085"/>
    <w:rsid w:val="0075773F"/>
    <w:rsid w:val="0076014D"/>
    <w:rsid w:val="00760680"/>
    <w:rsid w:val="007612A5"/>
    <w:rsid w:val="00761B61"/>
    <w:rsid w:val="00762565"/>
    <w:rsid w:val="00762AAF"/>
    <w:rsid w:val="00762BEF"/>
    <w:rsid w:val="00762D10"/>
    <w:rsid w:val="00762F6A"/>
    <w:rsid w:val="00763072"/>
    <w:rsid w:val="007633CC"/>
    <w:rsid w:val="00763B25"/>
    <w:rsid w:val="00763C8B"/>
    <w:rsid w:val="00763D92"/>
    <w:rsid w:val="00764D03"/>
    <w:rsid w:val="00764EF9"/>
    <w:rsid w:val="007654C6"/>
    <w:rsid w:val="00765653"/>
    <w:rsid w:val="00765BBA"/>
    <w:rsid w:val="0076636C"/>
    <w:rsid w:val="007673A3"/>
    <w:rsid w:val="00767494"/>
    <w:rsid w:val="00767D45"/>
    <w:rsid w:val="00770202"/>
    <w:rsid w:val="00770887"/>
    <w:rsid w:val="00771141"/>
    <w:rsid w:val="0077155B"/>
    <w:rsid w:val="00772055"/>
    <w:rsid w:val="00773B48"/>
    <w:rsid w:val="00774C36"/>
    <w:rsid w:val="00774E9D"/>
    <w:rsid w:val="00774F97"/>
    <w:rsid w:val="00776CD7"/>
    <w:rsid w:val="0077710F"/>
    <w:rsid w:val="007772F6"/>
    <w:rsid w:val="007773CA"/>
    <w:rsid w:val="007777FB"/>
    <w:rsid w:val="00781274"/>
    <w:rsid w:val="00781614"/>
    <w:rsid w:val="00781B63"/>
    <w:rsid w:val="00781D0E"/>
    <w:rsid w:val="00781E30"/>
    <w:rsid w:val="007820A5"/>
    <w:rsid w:val="00782877"/>
    <w:rsid w:val="00782B12"/>
    <w:rsid w:val="00782E29"/>
    <w:rsid w:val="00783EE6"/>
    <w:rsid w:val="007841AA"/>
    <w:rsid w:val="007854D9"/>
    <w:rsid w:val="007866EF"/>
    <w:rsid w:val="0078714F"/>
    <w:rsid w:val="00787ED7"/>
    <w:rsid w:val="0079041F"/>
    <w:rsid w:val="00790548"/>
    <w:rsid w:val="00791977"/>
    <w:rsid w:val="00791D5D"/>
    <w:rsid w:val="007921A9"/>
    <w:rsid w:val="00792B15"/>
    <w:rsid w:val="00793AD9"/>
    <w:rsid w:val="007943BC"/>
    <w:rsid w:val="00794512"/>
    <w:rsid w:val="00794B7D"/>
    <w:rsid w:val="00795257"/>
    <w:rsid w:val="00796B4A"/>
    <w:rsid w:val="00796DEF"/>
    <w:rsid w:val="00796E23"/>
    <w:rsid w:val="007970E1"/>
    <w:rsid w:val="00797779"/>
    <w:rsid w:val="007978B4"/>
    <w:rsid w:val="007A00CC"/>
    <w:rsid w:val="007A1AC6"/>
    <w:rsid w:val="007A2C35"/>
    <w:rsid w:val="007A2F33"/>
    <w:rsid w:val="007A3299"/>
    <w:rsid w:val="007A3753"/>
    <w:rsid w:val="007A3893"/>
    <w:rsid w:val="007A38C3"/>
    <w:rsid w:val="007A5000"/>
    <w:rsid w:val="007A5479"/>
    <w:rsid w:val="007A6787"/>
    <w:rsid w:val="007A67B1"/>
    <w:rsid w:val="007B0752"/>
    <w:rsid w:val="007B1183"/>
    <w:rsid w:val="007B146E"/>
    <w:rsid w:val="007B1AF1"/>
    <w:rsid w:val="007B1E33"/>
    <w:rsid w:val="007B239D"/>
    <w:rsid w:val="007B293A"/>
    <w:rsid w:val="007B3076"/>
    <w:rsid w:val="007B33FC"/>
    <w:rsid w:val="007B3E3D"/>
    <w:rsid w:val="007B4503"/>
    <w:rsid w:val="007B497A"/>
    <w:rsid w:val="007B4D49"/>
    <w:rsid w:val="007B5091"/>
    <w:rsid w:val="007B7054"/>
    <w:rsid w:val="007B73EB"/>
    <w:rsid w:val="007C0133"/>
    <w:rsid w:val="007C12DE"/>
    <w:rsid w:val="007C1418"/>
    <w:rsid w:val="007C1A78"/>
    <w:rsid w:val="007C2007"/>
    <w:rsid w:val="007C3165"/>
    <w:rsid w:val="007C32E3"/>
    <w:rsid w:val="007C356B"/>
    <w:rsid w:val="007C4313"/>
    <w:rsid w:val="007C4AC9"/>
    <w:rsid w:val="007C59EB"/>
    <w:rsid w:val="007C5C96"/>
    <w:rsid w:val="007C5F11"/>
    <w:rsid w:val="007C6432"/>
    <w:rsid w:val="007C657F"/>
    <w:rsid w:val="007C678C"/>
    <w:rsid w:val="007C6B12"/>
    <w:rsid w:val="007C7573"/>
    <w:rsid w:val="007D00B3"/>
    <w:rsid w:val="007D098C"/>
    <w:rsid w:val="007D0E2A"/>
    <w:rsid w:val="007D189E"/>
    <w:rsid w:val="007D1BFC"/>
    <w:rsid w:val="007D230E"/>
    <w:rsid w:val="007D2601"/>
    <w:rsid w:val="007D31BE"/>
    <w:rsid w:val="007D33F2"/>
    <w:rsid w:val="007D4387"/>
    <w:rsid w:val="007D4820"/>
    <w:rsid w:val="007D4EB2"/>
    <w:rsid w:val="007D557F"/>
    <w:rsid w:val="007D602F"/>
    <w:rsid w:val="007D6B3D"/>
    <w:rsid w:val="007D6CC0"/>
    <w:rsid w:val="007D742B"/>
    <w:rsid w:val="007D79BA"/>
    <w:rsid w:val="007D7F0F"/>
    <w:rsid w:val="007E02B1"/>
    <w:rsid w:val="007E0823"/>
    <w:rsid w:val="007E236B"/>
    <w:rsid w:val="007E2801"/>
    <w:rsid w:val="007E2955"/>
    <w:rsid w:val="007E350F"/>
    <w:rsid w:val="007E3739"/>
    <w:rsid w:val="007E4921"/>
    <w:rsid w:val="007E4C29"/>
    <w:rsid w:val="007E4DA5"/>
    <w:rsid w:val="007E4E90"/>
    <w:rsid w:val="007E68FE"/>
    <w:rsid w:val="007E69BA"/>
    <w:rsid w:val="007E6AEB"/>
    <w:rsid w:val="007E7386"/>
    <w:rsid w:val="007F10BA"/>
    <w:rsid w:val="007F194B"/>
    <w:rsid w:val="007F1FF5"/>
    <w:rsid w:val="007F23AB"/>
    <w:rsid w:val="007F288F"/>
    <w:rsid w:val="007F2D26"/>
    <w:rsid w:val="007F3C16"/>
    <w:rsid w:val="007F3CBE"/>
    <w:rsid w:val="007F5D8A"/>
    <w:rsid w:val="007F6D6D"/>
    <w:rsid w:val="007F6ED5"/>
    <w:rsid w:val="007F7106"/>
    <w:rsid w:val="00800B1A"/>
    <w:rsid w:val="0080118F"/>
    <w:rsid w:val="00801F7A"/>
    <w:rsid w:val="00802536"/>
    <w:rsid w:val="008025A7"/>
    <w:rsid w:val="008028BE"/>
    <w:rsid w:val="00802A33"/>
    <w:rsid w:val="00802B7D"/>
    <w:rsid w:val="008037F8"/>
    <w:rsid w:val="00803C08"/>
    <w:rsid w:val="0080417D"/>
    <w:rsid w:val="00804630"/>
    <w:rsid w:val="00804815"/>
    <w:rsid w:val="00804AF6"/>
    <w:rsid w:val="00804DB1"/>
    <w:rsid w:val="00806531"/>
    <w:rsid w:val="0080691E"/>
    <w:rsid w:val="00806AA1"/>
    <w:rsid w:val="00807784"/>
    <w:rsid w:val="00807EAA"/>
    <w:rsid w:val="00807F22"/>
    <w:rsid w:val="00810E91"/>
    <w:rsid w:val="00811179"/>
    <w:rsid w:val="00811959"/>
    <w:rsid w:val="00811CF0"/>
    <w:rsid w:val="00812088"/>
    <w:rsid w:val="00812353"/>
    <w:rsid w:val="008123D8"/>
    <w:rsid w:val="00812496"/>
    <w:rsid w:val="00813254"/>
    <w:rsid w:val="0081358F"/>
    <w:rsid w:val="008138C3"/>
    <w:rsid w:val="00814577"/>
    <w:rsid w:val="00814664"/>
    <w:rsid w:val="00814713"/>
    <w:rsid w:val="00814880"/>
    <w:rsid w:val="00814899"/>
    <w:rsid w:val="008148FB"/>
    <w:rsid w:val="00816E8B"/>
    <w:rsid w:val="00817053"/>
    <w:rsid w:val="008171CF"/>
    <w:rsid w:val="00817818"/>
    <w:rsid w:val="00817EAB"/>
    <w:rsid w:val="00820090"/>
    <w:rsid w:val="008207AB"/>
    <w:rsid w:val="00820F88"/>
    <w:rsid w:val="0082142B"/>
    <w:rsid w:val="0082143F"/>
    <w:rsid w:val="008217FE"/>
    <w:rsid w:val="008218D7"/>
    <w:rsid w:val="00822C78"/>
    <w:rsid w:val="00822CDA"/>
    <w:rsid w:val="00823326"/>
    <w:rsid w:val="00823BF7"/>
    <w:rsid w:val="00824F9C"/>
    <w:rsid w:val="008256C6"/>
    <w:rsid w:val="00825DFD"/>
    <w:rsid w:val="00826390"/>
    <w:rsid w:val="008263D1"/>
    <w:rsid w:val="00826F98"/>
    <w:rsid w:val="0082723A"/>
    <w:rsid w:val="0082743B"/>
    <w:rsid w:val="0083006F"/>
    <w:rsid w:val="0083064E"/>
    <w:rsid w:val="008306BD"/>
    <w:rsid w:val="0083079A"/>
    <w:rsid w:val="00830A39"/>
    <w:rsid w:val="008310F5"/>
    <w:rsid w:val="008311B3"/>
    <w:rsid w:val="008311F9"/>
    <w:rsid w:val="00831D3C"/>
    <w:rsid w:val="008326A8"/>
    <w:rsid w:val="00832BDF"/>
    <w:rsid w:val="00832CEA"/>
    <w:rsid w:val="008330F7"/>
    <w:rsid w:val="00833A86"/>
    <w:rsid w:val="008346A3"/>
    <w:rsid w:val="00835016"/>
    <w:rsid w:val="00835D99"/>
    <w:rsid w:val="00836515"/>
    <w:rsid w:val="00836AA4"/>
    <w:rsid w:val="00837D0D"/>
    <w:rsid w:val="00837E18"/>
    <w:rsid w:val="0084088F"/>
    <w:rsid w:val="00841E94"/>
    <w:rsid w:val="00843DB2"/>
    <w:rsid w:val="00843E40"/>
    <w:rsid w:val="00844813"/>
    <w:rsid w:val="00844B7E"/>
    <w:rsid w:val="00844BD2"/>
    <w:rsid w:val="00844D24"/>
    <w:rsid w:val="00845FF0"/>
    <w:rsid w:val="00846A6D"/>
    <w:rsid w:val="00846E0E"/>
    <w:rsid w:val="00847AD2"/>
    <w:rsid w:val="00850CDE"/>
    <w:rsid w:val="00851A67"/>
    <w:rsid w:val="008523A6"/>
    <w:rsid w:val="0085260E"/>
    <w:rsid w:val="00852BFF"/>
    <w:rsid w:val="008537B5"/>
    <w:rsid w:val="00853CCD"/>
    <w:rsid w:val="0085407A"/>
    <w:rsid w:val="00854945"/>
    <w:rsid w:val="00854A1C"/>
    <w:rsid w:val="008557B8"/>
    <w:rsid w:val="008557CA"/>
    <w:rsid w:val="00855A33"/>
    <w:rsid w:val="0085716E"/>
    <w:rsid w:val="008573DB"/>
    <w:rsid w:val="00857FD4"/>
    <w:rsid w:val="00860A8A"/>
    <w:rsid w:val="0086100E"/>
    <w:rsid w:val="00861935"/>
    <w:rsid w:val="008623FA"/>
    <w:rsid w:val="008633CE"/>
    <w:rsid w:val="0086360E"/>
    <w:rsid w:val="00864040"/>
    <w:rsid w:val="00864D22"/>
    <w:rsid w:val="00864F19"/>
    <w:rsid w:val="00865200"/>
    <w:rsid w:val="00865C53"/>
    <w:rsid w:val="00865D54"/>
    <w:rsid w:val="00866C6D"/>
    <w:rsid w:val="00866E3B"/>
    <w:rsid w:val="00867A39"/>
    <w:rsid w:val="00867DD8"/>
    <w:rsid w:val="00867E06"/>
    <w:rsid w:val="00870C3C"/>
    <w:rsid w:val="00870E88"/>
    <w:rsid w:val="00870F0B"/>
    <w:rsid w:val="00872AAE"/>
    <w:rsid w:val="00873EF2"/>
    <w:rsid w:val="00874442"/>
    <w:rsid w:val="008746C3"/>
    <w:rsid w:val="00874BAF"/>
    <w:rsid w:val="00875BE2"/>
    <w:rsid w:val="00875DE1"/>
    <w:rsid w:val="00877546"/>
    <w:rsid w:val="00877AF6"/>
    <w:rsid w:val="00880062"/>
    <w:rsid w:val="008808B5"/>
    <w:rsid w:val="00880D69"/>
    <w:rsid w:val="00881124"/>
    <w:rsid w:val="008816C6"/>
    <w:rsid w:val="00881846"/>
    <w:rsid w:val="008818A8"/>
    <w:rsid w:val="00881EBE"/>
    <w:rsid w:val="0088291D"/>
    <w:rsid w:val="00882EC2"/>
    <w:rsid w:val="0088305C"/>
    <w:rsid w:val="00883134"/>
    <w:rsid w:val="00883874"/>
    <w:rsid w:val="00883DFB"/>
    <w:rsid w:val="00883E62"/>
    <w:rsid w:val="0088431C"/>
    <w:rsid w:val="0088447C"/>
    <w:rsid w:val="00886654"/>
    <w:rsid w:val="00886ADD"/>
    <w:rsid w:val="00887E28"/>
    <w:rsid w:val="008908F7"/>
    <w:rsid w:val="008910B1"/>
    <w:rsid w:val="00891624"/>
    <w:rsid w:val="0089193D"/>
    <w:rsid w:val="0089331E"/>
    <w:rsid w:val="0089479C"/>
    <w:rsid w:val="00895617"/>
    <w:rsid w:val="0089696E"/>
    <w:rsid w:val="00896BB8"/>
    <w:rsid w:val="008A05CB"/>
    <w:rsid w:val="008A0775"/>
    <w:rsid w:val="008A19DA"/>
    <w:rsid w:val="008A206F"/>
    <w:rsid w:val="008A2B72"/>
    <w:rsid w:val="008A41F7"/>
    <w:rsid w:val="008A4576"/>
    <w:rsid w:val="008A6273"/>
    <w:rsid w:val="008A6738"/>
    <w:rsid w:val="008A674D"/>
    <w:rsid w:val="008A7900"/>
    <w:rsid w:val="008A7CC3"/>
    <w:rsid w:val="008A7D1A"/>
    <w:rsid w:val="008A7F45"/>
    <w:rsid w:val="008B0D73"/>
    <w:rsid w:val="008B14E6"/>
    <w:rsid w:val="008B20FD"/>
    <w:rsid w:val="008B236D"/>
    <w:rsid w:val="008B3666"/>
    <w:rsid w:val="008B39AD"/>
    <w:rsid w:val="008B3C30"/>
    <w:rsid w:val="008B4528"/>
    <w:rsid w:val="008B4951"/>
    <w:rsid w:val="008B4CE3"/>
    <w:rsid w:val="008B5470"/>
    <w:rsid w:val="008B5CEB"/>
    <w:rsid w:val="008B5F4A"/>
    <w:rsid w:val="008B630D"/>
    <w:rsid w:val="008B7731"/>
    <w:rsid w:val="008B7797"/>
    <w:rsid w:val="008B792A"/>
    <w:rsid w:val="008C1066"/>
    <w:rsid w:val="008C27C1"/>
    <w:rsid w:val="008C3B82"/>
    <w:rsid w:val="008C4360"/>
    <w:rsid w:val="008C517D"/>
    <w:rsid w:val="008C54B5"/>
    <w:rsid w:val="008C57B6"/>
    <w:rsid w:val="008C58C2"/>
    <w:rsid w:val="008C5CE7"/>
    <w:rsid w:val="008C61F0"/>
    <w:rsid w:val="008C6694"/>
    <w:rsid w:val="008D0428"/>
    <w:rsid w:val="008D094E"/>
    <w:rsid w:val="008D1413"/>
    <w:rsid w:val="008D2555"/>
    <w:rsid w:val="008D2BA8"/>
    <w:rsid w:val="008D2FAF"/>
    <w:rsid w:val="008D33E4"/>
    <w:rsid w:val="008D46B2"/>
    <w:rsid w:val="008D4A9E"/>
    <w:rsid w:val="008D56B4"/>
    <w:rsid w:val="008D5A5C"/>
    <w:rsid w:val="008D5C4A"/>
    <w:rsid w:val="008D68C9"/>
    <w:rsid w:val="008D761A"/>
    <w:rsid w:val="008D7899"/>
    <w:rsid w:val="008E130C"/>
    <w:rsid w:val="008E1F1A"/>
    <w:rsid w:val="008E3092"/>
    <w:rsid w:val="008E3570"/>
    <w:rsid w:val="008E42C1"/>
    <w:rsid w:val="008E43D1"/>
    <w:rsid w:val="008E5213"/>
    <w:rsid w:val="008E56CE"/>
    <w:rsid w:val="008E5895"/>
    <w:rsid w:val="008E7848"/>
    <w:rsid w:val="008E78C7"/>
    <w:rsid w:val="008E7ED5"/>
    <w:rsid w:val="008F11E0"/>
    <w:rsid w:val="008F13B4"/>
    <w:rsid w:val="008F18B3"/>
    <w:rsid w:val="008F1D9F"/>
    <w:rsid w:val="008F1DB3"/>
    <w:rsid w:val="008F2265"/>
    <w:rsid w:val="008F30CD"/>
    <w:rsid w:val="008F36DA"/>
    <w:rsid w:val="008F4BC8"/>
    <w:rsid w:val="008F4C53"/>
    <w:rsid w:val="008F56AB"/>
    <w:rsid w:val="008F579A"/>
    <w:rsid w:val="008F5D1A"/>
    <w:rsid w:val="008F5FCD"/>
    <w:rsid w:val="008F6165"/>
    <w:rsid w:val="008F7400"/>
    <w:rsid w:val="008F7EBD"/>
    <w:rsid w:val="00900544"/>
    <w:rsid w:val="00900E42"/>
    <w:rsid w:val="00900FB2"/>
    <w:rsid w:val="009010D1"/>
    <w:rsid w:val="00901629"/>
    <w:rsid w:val="00901868"/>
    <w:rsid w:val="009021C0"/>
    <w:rsid w:val="00903BB0"/>
    <w:rsid w:val="009049FF"/>
    <w:rsid w:val="009050C6"/>
    <w:rsid w:val="00905F81"/>
    <w:rsid w:val="00905FCE"/>
    <w:rsid w:val="009077A7"/>
    <w:rsid w:val="00912511"/>
    <w:rsid w:val="0091252B"/>
    <w:rsid w:val="00912AB1"/>
    <w:rsid w:val="00913804"/>
    <w:rsid w:val="009142E0"/>
    <w:rsid w:val="009152E4"/>
    <w:rsid w:val="00915518"/>
    <w:rsid w:val="0091553F"/>
    <w:rsid w:val="00915E95"/>
    <w:rsid w:val="00916DAD"/>
    <w:rsid w:val="00917C47"/>
    <w:rsid w:val="009200EA"/>
    <w:rsid w:val="00921A0A"/>
    <w:rsid w:val="00922B0C"/>
    <w:rsid w:val="00923FC1"/>
    <w:rsid w:val="009242C3"/>
    <w:rsid w:val="009247AB"/>
    <w:rsid w:val="00924E31"/>
    <w:rsid w:val="00924F2F"/>
    <w:rsid w:val="0092517E"/>
    <w:rsid w:val="00925B0F"/>
    <w:rsid w:val="00925DDE"/>
    <w:rsid w:val="00927324"/>
    <w:rsid w:val="00927354"/>
    <w:rsid w:val="009279A3"/>
    <w:rsid w:val="00927D41"/>
    <w:rsid w:val="00930060"/>
    <w:rsid w:val="00930650"/>
    <w:rsid w:val="00933081"/>
    <w:rsid w:val="00933ED0"/>
    <w:rsid w:val="009341D0"/>
    <w:rsid w:val="0093477C"/>
    <w:rsid w:val="00934ABA"/>
    <w:rsid w:val="00934CD9"/>
    <w:rsid w:val="00935267"/>
    <w:rsid w:val="00935389"/>
    <w:rsid w:val="00936C88"/>
    <w:rsid w:val="00936F18"/>
    <w:rsid w:val="0093725F"/>
    <w:rsid w:val="009376FE"/>
    <w:rsid w:val="00937796"/>
    <w:rsid w:val="00940329"/>
    <w:rsid w:val="0094126E"/>
    <w:rsid w:val="0094188B"/>
    <w:rsid w:val="0094227F"/>
    <w:rsid w:val="00942314"/>
    <w:rsid w:val="00942C24"/>
    <w:rsid w:val="00942FE5"/>
    <w:rsid w:val="00943F78"/>
    <w:rsid w:val="00944191"/>
    <w:rsid w:val="00944325"/>
    <w:rsid w:val="00944A55"/>
    <w:rsid w:val="00944C5F"/>
    <w:rsid w:val="00945FFE"/>
    <w:rsid w:val="009461BD"/>
    <w:rsid w:val="009463A6"/>
    <w:rsid w:val="009468B5"/>
    <w:rsid w:val="0094723D"/>
    <w:rsid w:val="00947583"/>
    <w:rsid w:val="00947A29"/>
    <w:rsid w:val="00947F70"/>
    <w:rsid w:val="00950522"/>
    <w:rsid w:val="00950D21"/>
    <w:rsid w:val="0095102C"/>
    <w:rsid w:val="00951BCA"/>
    <w:rsid w:val="00951F26"/>
    <w:rsid w:val="009521B1"/>
    <w:rsid w:val="009521B8"/>
    <w:rsid w:val="009522AC"/>
    <w:rsid w:val="009524ED"/>
    <w:rsid w:val="00952667"/>
    <w:rsid w:val="00953716"/>
    <w:rsid w:val="00953862"/>
    <w:rsid w:val="00953BA0"/>
    <w:rsid w:val="0095420A"/>
    <w:rsid w:val="00955034"/>
    <w:rsid w:val="009550B6"/>
    <w:rsid w:val="009569EF"/>
    <w:rsid w:val="00957B33"/>
    <w:rsid w:val="00960239"/>
    <w:rsid w:val="00960FCC"/>
    <w:rsid w:val="00962112"/>
    <w:rsid w:val="00962F43"/>
    <w:rsid w:val="00963941"/>
    <w:rsid w:val="00963CBD"/>
    <w:rsid w:val="009643FE"/>
    <w:rsid w:val="0096557E"/>
    <w:rsid w:val="00965AF8"/>
    <w:rsid w:val="00965FDD"/>
    <w:rsid w:val="0096630D"/>
    <w:rsid w:val="00966A5F"/>
    <w:rsid w:val="00966C15"/>
    <w:rsid w:val="00966E55"/>
    <w:rsid w:val="0096708F"/>
    <w:rsid w:val="00971479"/>
    <w:rsid w:val="00971544"/>
    <w:rsid w:val="00971BAB"/>
    <w:rsid w:val="0097244F"/>
    <w:rsid w:val="0097260F"/>
    <w:rsid w:val="00972732"/>
    <w:rsid w:val="009733DA"/>
    <w:rsid w:val="00974494"/>
    <w:rsid w:val="00974FC1"/>
    <w:rsid w:val="0097584F"/>
    <w:rsid w:val="009761C5"/>
    <w:rsid w:val="009763BF"/>
    <w:rsid w:val="0097757B"/>
    <w:rsid w:val="00977673"/>
    <w:rsid w:val="00980A76"/>
    <w:rsid w:val="0098185E"/>
    <w:rsid w:val="0098227F"/>
    <w:rsid w:val="009827D8"/>
    <w:rsid w:val="00983BF3"/>
    <w:rsid w:val="00984809"/>
    <w:rsid w:val="009850B6"/>
    <w:rsid w:val="009857C9"/>
    <w:rsid w:val="009862A2"/>
    <w:rsid w:val="00986A53"/>
    <w:rsid w:val="009877DF"/>
    <w:rsid w:val="009878BC"/>
    <w:rsid w:val="00987970"/>
    <w:rsid w:val="009904F5"/>
    <w:rsid w:val="009908C1"/>
    <w:rsid w:val="00990D8C"/>
    <w:rsid w:val="00990E3D"/>
    <w:rsid w:val="00991478"/>
    <w:rsid w:val="00991758"/>
    <w:rsid w:val="00993C55"/>
    <w:rsid w:val="009946FB"/>
    <w:rsid w:val="00995824"/>
    <w:rsid w:val="00995CD8"/>
    <w:rsid w:val="00995FF2"/>
    <w:rsid w:val="0099606E"/>
    <w:rsid w:val="009968B0"/>
    <w:rsid w:val="00996C3D"/>
    <w:rsid w:val="00996C4E"/>
    <w:rsid w:val="00996F1C"/>
    <w:rsid w:val="00997582"/>
    <w:rsid w:val="0099790F"/>
    <w:rsid w:val="00997BEC"/>
    <w:rsid w:val="00997DFF"/>
    <w:rsid w:val="009A1791"/>
    <w:rsid w:val="009A23BA"/>
    <w:rsid w:val="009A24C7"/>
    <w:rsid w:val="009A3001"/>
    <w:rsid w:val="009A33C8"/>
    <w:rsid w:val="009A35BD"/>
    <w:rsid w:val="009A35C3"/>
    <w:rsid w:val="009A41BC"/>
    <w:rsid w:val="009A5272"/>
    <w:rsid w:val="009A542C"/>
    <w:rsid w:val="009A58EA"/>
    <w:rsid w:val="009A599E"/>
    <w:rsid w:val="009A60D8"/>
    <w:rsid w:val="009A6C5F"/>
    <w:rsid w:val="009A6D5A"/>
    <w:rsid w:val="009A70C5"/>
    <w:rsid w:val="009A71ED"/>
    <w:rsid w:val="009A7504"/>
    <w:rsid w:val="009A7D97"/>
    <w:rsid w:val="009B0600"/>
    <w:rsid w:val="009B06A9"/>
    <w:rsid w:val="009B07F3"/>
    <w:rsid w:val="009B15F1"/>
    <w:rsid w:val="009B1D69"/>
    <w:rsid w:val="009B275C"/>
    <w:rsid w:val="009B276A"/>
    <w:rsid w:val="009B291D"/>
    <w:rsid w:val="009B2926"/>
    <w:rsid w:val="009B3125"/>
    <w:rsid w:val="009B3527"/>
    <w:rsid w:val="009B38F0"/>
    <w:rsid w:val="009B4276"/>
    <w:rsid w:val="009B45E2"/>
    <w:rsid w:val="009B766E"/>
    <w:rsid w:val="009B7901"/>
    <w:rsid w:val="009C007E"/>
    <w:rsid w:val="009C074B"/>
    <w:rsid w:val="009C0D89"/>
    <w:rsid w:val="009C0E78"/>
    <w:rsid w:val="009C125C"/>
    <w:rsid w:val="009C155E"/>
    <w:rsid w:val="009C16D9"/>
    <w:rsid w:val="009C1FBE"/>
    <w:rsid w:val="009C2ADC"/>
    <w:rsid w:val="009C5FD2"/>
    <w:rsid w:val="009C6429"/>
    <w:rsid w:val="009C6BF6"/>
    <w:rsid w:val="009C6DDC"/>
    <w:rsid w:val="009C70CB"/>
    <w:rsid w:val="009C7AED"/>
    <w:rsid w:val="009C7D00"/>
    <w:rsid w:val="009D07FA"/>
    <w:rsid w:val="009D1569"/>
    <w:rsid w:val="009D1689"/>
    <w:rsid w:val="009D1F3C"/>
    <w:rsid w:val="009D23EF"/>
    <w:rsid w:val="009D24C6"/>
    <w:rsid w:val="009D2FB4"/>
    <w:rsid w:val="009D4748"/>
    <w:rsid w:val="009D558C"/>
    <w:rsid w:val="009D6159"/>
    <w:rsid w:val="009D6561"/>
    <w:rsid w:val="009D6AE7"/>
    <w:rsid w:val="009D7311"/>
    <w:rsid w:val="009E07F6"/>
    <w:rsid w:val="009E0E8D"/>
    <w:rsid w:val="009E0F9A"/>
    <w:rsid w:val="009E13D1"/>
    <w:rsid w:val="009E2276"/>
    <w:rsid w:val="009E299C"/>
    <w:rsid w:val="009E32C0"/>
    <w:rsid w:val="009E33AF"/>
    <w:rsid w:val="009E553E"/>
    <w:rsid w:val="009E55FB"/>
    <w:rsid w:val="009E5CD9"/>
    <w:rsid w:val="009E60A5"/>
    <w:rsid w:val="009E62E0"/>
    <w:rsid w:val="009E673F"/>
    <w:rsid w:val="009E68A6"/>
    <w:rsid w:val="009E6970"/>
    <w:rsid w:val="009E74CB"/>
    <w:rsid w:val="009F05B1"/>
    <w:rsid w:val="009F05B7"/>
    <w:rsid w:val="009F0ED1"/>
    <w:rsid w:val="009F11E6"/>
    <w:rsid w:val="009F1F4B"/>
    <w:rsid w:val="009F2122"/>
    <w:rsid w:val="009F2233"/>
    <w:rsid w:val="009F2D17"/>
    <w:rsid w:val="009F2F9D"/>
    <w:rsid w:val="009F3887"/>
    <w:rsid w:val="009F38A0"/>
    <w:rsid w:val="009F445F"/>
    <w:rsid w:val="009F46C1"/>
    <w:rsid w:val="009F46DA"/>
    <w:rsid w:val="009F52D3"/>
    <w:rsid w:val="009F5F1A"/>
    <w:rsid w:val="009F60E6"/>
    <w:rsid w:val="009F6229"/>
    <w:rsid w:val="009F713B"/>
    <w:rsid w:val="009F7356"/>
    <w:rsid w:val="009F7395"/>
    <w:rsid w:val="009F7998"/>
    <w:rsid w:val="009F79A8"/>
    <w:rsid w:val="00A0001D"/>
    <w:rsid w:val="00A00C47"/>
    <w:rsid w:val="00A01045"/>
    <w:rsid w:val="00A024F5"/>
    <w:rsid w:val="00A02835"/>
    <w:rsid w:val="00A02AA5"/>
    <w:rsid w:val="00A02D2C"/>
    <w:rsid w:val="00A0368B"/>
    <w:rsid w:val="00A0377E"/>
    <w:rsid w:val="00A03B13"/>
    <w:rsid w:val="00A03F7C"/>
    <w:rsid w:val="00A07DF8"/>
    <w:rsid w:val="00A07F17"/>
    <w:rsid w:val="00A10D29"/>
    <w:rsid w:val="00A12BF5"/>
    <w:rsid w:val="00A13120"/>
    <w:rsid w:val="00A1320C"/>
    <w:rsid w:val="00A1337B"/>
    <w:rsid w:val="00A1364D"/>
    <w:rsid w:val="00A136C5"/>
    <w:rsid w:val="00A14471"/>
    <w:rsid w:val="00A160B5"/>
    <w:rsid w:val="00A16571"/>
    <w:rsid w:val="00A1659D"/>
    <w:rsid w:val="00A1685E"/>
    <w:rsid w:val="00A17230"/>
    <w:rsid w:val="00A17DA2"/>
    <w:rsid w:val="00A17E76"/>
    <w:rsid w:val="00A207DC"/>
    <w:rsid w:val="00A20DC0"/>
    <w:rsid w:val="00A21CBE"/>
    <w:rsid w:val="00A22251"/>
    <w:rsid w:val="00A22682"/>
    <w:rsid w:val="00A22BFE"/>
    <w:rsid w:val="00A230B9"/>
    <w:rsid w:val="00A2321E"/>
    <w:rsid w:val="00A241E1"/>
    <w:rsid w:val="00A24353"/>
    <w:rsid w:val="00A2556C"/>
    <w:rsid w:val="00A25A54"/>
    <w:rsid w:val="00A260C6"/>
    <w:rsid w:val="00A266C7"/>
    <w:rsid w:val="00A26E6B"/>
    <w:rsid w:val="00A2725C"/>
    <w:rsid w:val="00A279F9"/>
    <w:rsid w:val="00A31268"/>
    <w:rsid w:val="00A31CDF"/>
    <w:rsid w:val="00A320B9"/>
    <w:rsid w:val="00A32249"/>
    <w:rsid w:val="00A337E1"/>
    <w:rsid w:val="00A33EC3"/>
    <w:rsid w:val="00A34858"/>
    <w:rsid w:val="00A34CF9"/>
    <w:rsid w:val="00A350E4"/>
    <w:rsid w:val="00A3539F"/>
    <w:rsid w:val="00A35B52"/>
    <w:rsid w:val="00A35F67"/>
    <w:rsid w:val="00A36972"/>
    <w:rsid w:val="00A37125"/>
    <w:rsid w:val="00A376C1"/>
    <w:rsid w:val="00A40A2F"/>
    <w:rsid w:val="00A40DA8"/>
    <w:rsid w:val="00A40F7B"/>
    <w:rsid w:val="00A4199E"/>
    <w:rsid w:val="00A41E5E"/>
    <w:rsid w:val="00A4334E"/>
    <w:rsid w:val="00A44CFE"/>
    <w:rsid w:val="00A469DE"/>
    <w:rsid w:val="00A46C66"/>
    <w:rsid w:val="00A4702B"/>
    <w:rsid w:val="00A47EC5"/>
    <w:rsid w:val="00A504A7"/>
    <w:rsid w:val="00A505E9"/>
    <w:rsid w:val="00A50664"/>
    <w:rsid w:val="00A51194"/>
    <w:rsid w:val="00A511DA"/>
    <w:rsid w:val="00A526C2"/>
    <w:rsid w:val="00A527FB"/>
    <w:rsid w:val="00A5290F"/>
    <w:rsid w:val="00A55DBD"/>
    <w:rsid w:val="00A561C3"/>
    <w:rsid w:val="00A5632C"/>
    <w:rsid w:val="00A56B7D"/>
    <w:rsid w:val="00A56E8F"/>
    <w:rsid w:val="00A5798F"/>
    <w:rsid w:val="00A603D0"/>
    <w:rsid w:val="00A61602"/>
    <w:rsid w:val="00A617A2"/>
    <w:rsid w:val="00A61D9E"/>
    <w:rsid w:val="00A6276E"/>
    <w:rsid w:val="00A62981"/>
    <w:rsid w:val="00A62A4D"/>
    <w:rsid w:val="00A636FD"/>
    <w:rsid w:val="00A63796"/>
    <w:rsid w:val="00A639F7"/>
    <w:rsid w:val="00A6451F"/>
    <w:rsid w:val="00A646D9"/>
    <w:rsid w:val="00A64BC0"/>
    <w:rsid w:val="00A657DF"/>
    <w:rsid w:val="00A665A5"/>
    <w:rsid w:val="00A67246"/>
    <w:rsid w:val="00A675B2"/>
    <w:rsid w:val="00A67894"/>
    <w:rsid w:val="00A67B9C"/>
    <w:rsid w:val="00A67FCC"/>
    <w:rsid w:val="00A707C4"/>
    <w:rsid w:val="00A70DEE"/>
    <w:rsid w:val="00A71059"/>
    <w:rsid w:val="00A71917"/>
    <w:rsid w:val="00A72298"/>
    <w:rsid w:val="00A72456"/>
    <w:rsid w:val="00A724E1"/>
    <w:rsid w:val="00A72B50"/>
    <w:rsid w:val="00A72CF5"/>
    <w:rsid w:val="00A731D1"/>
    <w:rsid w:val="00A73AD4"/>
    <w:rsid w:val="00A748B4"/>
    <w:rsid w:val="00A74F22"/>
    <w:rsid w:val="00A7553B"/>
    <w:rsid w:val="00A75E75"/>
    <w:rsid w:val="00A7600F"/>
    <w:rsid w:val="00A768F3"/>
    <w:rsid w:val="00A76F5E"/>
    <w:rsid w:val="00A77A20"/>
    <w:rsid w:val="00A804E6"/>
    <w:rsid w:val="00A808CD"/>
    <w:rsid w:val="00A80946"/>
    <w:rsid w:val="00A80B5E"/>
    <w:rsid w:val="00A81D46"/>
    <w:rsid w:val="00A82BB0"/>
    <w:rsid w:val="00A83093"/>
    <w:rsid w:val="00A834C8"/>
    <w:rsid w:val="00A83D22"/>
    <w:rsid w:val="00A83ED6"/>
    <w:rsid w:val="00A84315"/>
    <w:rsid w:val="00A84CD4"/>
    <w:rsid w:val="00A856A5"/>
    <w:rsid w:val="00A85A77"/>
    <w:rsid w:val="00A86583"/>
    <w:rsid w:val="00A86758"/>
    <w:rsid w:val="00A90929"/>
    <w:rsid w:val="00A9185E"/>
    <w:rsid w:val="00A91AAE"/>
    <w:rsid w:val="00A91B6E"/>
    <w:rsid w:val="00A92525"/>
    <w:rsid w:val="00A92634"/>
    <w:rsid w:val="00A92A50"/>
    <w:rsid w:val="00A93E3A"/>
    <w:rsid w:val="00A942AF"/>
    <w:rsid w:val="00A946A1"/>
    <w:rsid w:val="00A9479A"/>
    <w:rsid w:val="00A951DE"/>
    <w:rsid w:val="00A952C6"/>
    <w:rsid w:val="00A95C01"/>
    <w:rsid w:val="00A95E8D"/>
    <w:rsid w:val="00A965E4"/>
    <w:rsid w:val="00A96729"/>
    <w:rsid w:val="00A977F2"/>
    <w:rsid w:val="00A9796B"/>
    <w:rsid w:val="00A97A5D"/>
    <w:rsid w:val="00AA3AD4"/>
    <w:rsid w:val="00AA3D33"/>
    <w:rsid w:val="00AA453C"/>
    <w:rsid w:val="00AA7351"/>
    <w:rsid w:val="00AA7847"/>
    <w:rsid w:val="00AA792D"/>
    <w:rsid w:val="00AB0219"/>
    <w:rsid w:val="00AB0552"/>
    <w:rsid w:val="00AB086F"/>
    <w:rsid w:val="00AB0B68"/>
    <w:rsid w:val="00AB0F8B"/>
    <w:rsid w:val="00AB112B"/>
    <w:rsid w:val="00AB1F24"/>
    <w:rsid w:val="00AB2486"/>
    <w:rsid w:val="00AB2513"/>
    <w:rsid w:val="00AB254F"/>
    <w:rsid w:val="00AB295C"/>
    <w:rsid w:val="00AB3485"/>
    <w:rsid w:val="00AB4263"/>
    <w:rsid w:val="00AB434A"/>
    <w:rsid w:val="00AB45C6"/>
    <w:rsid w:val="00AB551B"/>
    <w:rsid w:val="00AB557F"/>
    <w:rsid w:val="00AB56FF"/>
    <w:rsid w:val="00AB64AF"/>
    <w:rsid w:val="00AB66C2"/>
    <w:rsid w:val="00AB699E"/>
    <w:rsid w:val="00AB6C1F"/>
    <w:rsid w:val="00AB6C76"/>
    <w:rsid w:val="00AB6DEC"/>
    <w:rsid w:val="00AB6E57"/>
    <w:rsid w:val="00AB7D0B"/>
    <w:rsid w:val="00AC013E"/>
    <w:rsid w:val="00AC0D66"/>
    <w:rsid w:val="00AC140D"/>
    <w:rsid w:val="00AC1519"/>
    <w:rsid w:val="00AC17FF"/>
    <w:rsid w:val="00AC24F8"/>
    <w:rsid w:val="00AC2892"/>
    <w:rsid w:val="00AC2AED"/>
    <w:rsid w:val="00AC3C4C"/>
    <w:rsid w:val="00AC48B6"/>
    <w:rsid w:val="00AC48E1"/>
    <w:rsid w:val="00AC4E7F"/>
    <w:rsid w:val="00AC5542"/>
    <w:rsid w:val="00AC5920"/>
    <w:rsid w:val="00AC5C0A"/>
    <w:rsid w:val="00AC5CC8"/>
    <w:rsid w:val="00AC5DE9"/>
    <w:rsid w:val="00AC6841"/>
    <w:rsid w:val="00AC7A25"/>
    <w:rsid w:val="00AC7F64"/>
    <w:rsid w:val="00AD0150"/>
    <w:rsid w:val="00AD0171"/>
    <w:rsid w:val="00AD0A99"/>
    <w:rsid w:val="00AD0ED2"/>
    <w:rsid w:val="00AD1389"/>
    <w:rsid w:val="00AD142B"/>
    <w:rsid w:val="00AD142E"/>
    <w:rsid w:val="00AD1980"/>
    <w:rsid w:val="00AD1BE2"/>
    <w:rsid w:val="00AD22D0"/>
    <w:rsid w:val="00AD2841"/>
    <w:rsid w:val="00AD2A68"/>
    <w:rsid w:val="00AD2D21"/>
    <w:rsid w:val="00AD415F"/>
    <w:rsid w:val="00AD4483"/>
    <w:rsid w:val="00AD49CE"/>
    <w:rsid w:val="00AD59F5"/>
    <w:rsid w:val="00AD5C64"/>
    <w:rsid w:val="00AD604D"/>
    <w:rsid w:val="00AD67DC"/>
    <w:rsid w:val="00AD70F2"/>
    <w:rsid w:val="00AD711A"/>
    <w:rsid w:val="00AD7183"/>
    <w:rsid w:val="00AD7FC1"/>
    <w:rsid w:val="00AE0C73"/>
    <w:rsid w:val="00AE0F6C"/>
    <w:rsid w:val="00AE2B97"/>
    <w:rsid w:val="00AE335B"/>
    <w:rsid w:val="00AE4BE9"/>
    <w:rsid w:val="00AE5753"/>
    <w:rsid w:val="00AE6BC9"/>
    <w:rsid w:val="00AF0314"/>
    <w:rsid w:val="00AF27B3"/>
    <w:rsid w:val="00AF36DE"/>
    <w:rsid w:val="00AF37A2"/>
    <w:rsid w:val="00AF3818"/>
    <w:rsid w:val="00AF3B22"/>
    <w:rsid w:val="00AF3B57"/>
    <w:rsid w:val="00AF40CC"/>
    <w:rsid w:val="00AF47F9"/>
    <w:rsid w:val="00AF49EA"/>
    <w:rsid w:val="00AF4CE0"/>
    <w:rsid w:val="00AF4DDA"/>
    <w:rsid w:val="00AF4E0C"/>
    <w:rsid w:val="00AF4F69"/>
    <w:rsid w:val="00AF60CB"/>
    <w:rsid w:val="00AF6853"/>
    <w:rsid w:val="00AF698B"/>
    <w:rsid w:val="00AF6CA7"/>
    <w:rsid w:val="00AF73B0"/>
    <w:rsid w:val="00AF768A"/>
    <w:rsid w:val="00AF7C48"/>
    <w:rsid w:val="00AF7ED2"/>
    <w:rsid w:val="00B002C5"/>
    <w:rsid w:val="00B0116F"/>
    <w:rsid w:val="00B01620"/>
    <w:rsid w:val="00B01777"/>
    <w:rsid w:val="00B017EA"/>
    <w:rsid w:val="00B037D2"/>
    <w:rsid w:val="00B04C4E"/>
    <w:rsid w:val="00B056B8"/>
    <w:rsid w:val="00B06467"/>
    <w:rsid w:val="00B071D1"/>
    <w:rsid w:val="00B07F00"/>
    <w:rsid w:val="00B10C89"/>
    <w:rsid w:val="00B114A5"/>
    <w:rsid w:val="00B11781"/>
    <w:rsid w:val="00B11B7F"/>
    <w:rsid w:val="00B11E50"/>
    <w:rsid w:val="00B11F6F"/>
    <w:rsid w:val="00B11FB1"/>
    <w:rsid w:val="00B121DB"/>
    <w:rsid w:val="00B12C61"/>
    <w:rsid w:val="00B132B1"/>
    <w:rsid w:val="00B1365B"/>
    <w:rsid w:val="00B138F8"/>
    <w:rsid w:val="00B146B7"/>
    <w:rsid w:val="00B14CD8"/>
    <w:rsid w:val="00B14DAF"/>
    <w:rsid w:val="00B15B58"/>
    <w:rsid w:val="00B16235"/>
    <w:rsid w:val="00B1642A"/>
    <w:rsid w:val="00B16C2A"/>
    <w:rsid w:val="00B17489"/>
    <w:rsid w:val="00B177BA"/>
    <w:rsid w:val="00B17F3F"/>
    <w:rsid w:val="00B211F5"/>
    <w:rsid w:val="00B243F8"/>
    <w:rsid w:val="00B256D5"/>
    <w:rsid w:val="00B26483"/>
    <w:rsid w:val="00B26629"/>
    <w:rsid w:val="00B275E5"/>
    <w:rsid w:val="00B27A11"/>
    <w:rsid w:val="00B301FD"/>
    <w:rsid w:val="00B30433"/>
    <w:rsid w:val="00B3060B"/>
    <w:rsid w:val="00B30B34"/>
    <w:rsid w:val="00B30BFC"/>
    <w:rsid w:val="00B310B3"/>
    <w:rsid w:val="00B3298C"/>
    <w:rsid w:val="00B32D18"/>
    <w:rsid w:val="00B33547"/>
    <w:rsid w:val="00B34568"/>
    <w:rsid w:val="00B348D0"/>
    <w:rsid w:val="00B352F7"/>
    <w:rsid w:val="00B362A9"/>
    <w:rsid w:val="00B3790F"/>
    <w:rsid w:val="00B3791D"/>
    <w:rsid w:val="00B417B5"/>
    <w:rsid w:val="00B41934"/>
    <w:rsid w:val="00B41D83"/>
    <w:rsid w:val="00B43118"/>
    <w:rsid w:val="00B43953"/>
    <w:rsid w:val="00B43DC1"/>
    <w:rsid w:val="00B43F09"/>
    <w:rsid w:val="00B4422F"/>
    <w:rsid w:val="00B4511D"/>
    <w:rsid w:val="00B471F7"/>
    <w:rsid w:val="00B477A5"/>
    <w:rsid w:val="00B47F1E"/>
    <w:rsid w:val="00B50676"/>
    <w:rsid w:val="00B50AB7"/>
    <w:rsid w:val="00B51136"/>
    <w:rsid w:val="00B513EA"/>
    <w:rsid w:val="00B51561"/>
    <w:rsid w:val="00B5197D"/>
    <w:rsid w:val="00B532DA"/>
    <w:rsid w:val="00B5347E"/>
    <w:rsid w:val="00B534F7"/>
    <w:rsid w:val="00B53649"/>
    <w:rsid w:val="00B53C00"/>
    <w:rsid w:val="00B54AED"/>
    <w:rsid w:val="00B54E3B"/>
    <w:rsid w:val="00B55836"/>
    <w:rsid w:val="00B55CE7"/>
    <w:rsid w:val="00B55D1E"/>
    <w:rsid w:val="00B56068"/>
    <w:rsid w:val="00B603FE"/>
    <w:rsid w:val="00B60428"/>
    <w:rsid w:val="00B60A48"/>
    <w:rsid w:val="00B60BA2"/>
    <w:rsid w:val="00B60F56"/>
    <w:rsid w:val="00B619B3"/>
    <w:rsid w:val="00B61E84"/>
    <w:rsid w:val="00B62CA5"/>
    <w:rsid w:val="00B6353F"/>
    <w:rsid w:val="00B63EC3"/>
    <w:rsid w:val="00B6416E"/>
    <w:rsid w:val="00B6488E"/>
    <w:rsid w:val="00B649AF"/>
    <w:rsid w:val="00B659A1"/>
    <w:rsid w:val="00B65A28"/>
    <w:rsid w:val="00B662A3"/>
    <w:rsid w:val="00B66500"/>
    <w:rsid w:val="00B66625"/>
    <w:rsid w:val="00B67BC2"/>
    <w:rsid w:val="00B67E70"/>
    <w:rsid w:val="00B67F02"/>
    <w:rsid w:val="00B708C7"/>
    <w:rsid w:val="00B70969"/>
    <w:rsid w:val="00B7296B"/>
    <w:rsid w:val="00B72C23"/>
    <w:rsid w:val="00B73790"/>
    <w:rsid w:val="00B73982"/>
    <w:rsid w:val="00B73C60"/>
    <w:rsid w:val="00B74FA8"/>
    <w:rsid w:val="00B75E83"/>
    <w:rsid w:val="00B76477"/>
    <w:rsid w:val="00B774EC"/>
    <w:rsid w:val="00B77A7A"/>
    <w:rsid w:val="00B8022F"/>
    <w:rsid w:val="00B80D23"/>
    <w:rsid w:val="00B81125"/>
    <w:rsid w:val="00B8162E"/>
    <w:rsid w:val="00B81968"/>
    <w:rsid w:val="00B8262B"/>
    <w:rsid w:val="00B827B4"/>
    <w:rsid w:val="00B82F5A"/>
    <w:rsid w:val="00B831F0"/>
    <w:rsid w:val="00B831FB"/>
    <w:rsid w:val="00B83BF3"/>
    <w:rsid w:val="00B84B2F"/>
    <w:rsid w:val="00B861B3"/>
    <w:rsid w:val="00B86687"/>
    <w:rsid w:val="00B869C5"/>
    <w:rsid w:val="00B86B69"/>
    <w:rsid w:val="00B86D0D"/>
    <w:rsid w:val="00B8745B"/>
    <w:rsid w:val="00B87856"/>
    <w:rsid w:val="00B90C4F"/>
    <w:rsid w:val="00B911CF"/>
    <w:rsid w:val="00B92130"/>
    <w:rsid w:val="00B92C1B"/>
    <w:rsid w:val="00B93B9E"/>
    <w:rsid w:val="00B941C3"/>
    <w:rsid w:val="00B94A99"/>
    <w:rsid w:val="00B9727D"/>
    <w:rsid w:val="00BA16FD"/>
    <w:rsid w:val="00BA1A95"/>
    <w:rsid w:val="00BA1AA4"/>
    <w:rsid w:val="00BA2182"/>
    <w:rsid w:val="00BA21C0"/>
    <w:rsid w:val="00BA24F2"/>
    <w:rsid w:val="00BA286D"/>
    <w:rsid w:val="00BA42B1"/>
    <w:rsid w:val="00BA452F"/>
    <w:rsid w:val="00BA4798"/>
    <w:rsid w:val="00BA5354"/>
    <w:rsid w:val="00BA55DB"/>
    <w:rsid w:val="00BA5667"/>
    <w:rsid w:val="00BA597B"/>
    <w:rsid w:val="00BA69FB"/>
    <w:rsid w:val="00BA7883"/>
    <w:rsid w:val="00BA7BA0"/>
    <w:rsid w:val="00BB0C84"/>
    <w:rsid w:val="00BB103A"/>
    <w:rsid w:val="00BB1944"/>
    <w:rsid w:val="00BB1B0B"/>
    <w:rsid w:val="00BB1EA7"/>
    <w:rsid w:val="00BB2232"/>
    <w:rsid w:val="00BB24B7"/>
    <w:rsid w:val="00BB2549"/>
    <w:rsid w:val="00BB2A55"/>
    <w:rsid w:val="00BB31BB"/>
    <w:rsid w:val="00BB3691"/>
    <w:rsid w:val="00BB3F95"/>
    <w:rsid w:val="00BB4DAA"/>
    <w:rsid w:val="00BB502C"/>
    <w:rsid w:val="00BB5093"/>
    <w:rsid w:val="00BB534D"/>
    <w:rsid w:val="00BB5D57"/>
    <w:rsid w:val="00BB60C8"/>
    <w:rsid w:val="00BB6F80"/>
    <w:rsid w:val="00BB7183"/>
    <w:rsid w:val="00BB7A50"/>
    <w:rsid w:val="00BB7FD1"/>
    <w:rsid w:val="00BC04B8"/>
    <w:rsid w:val="00BC06EC"/>
    <w:rsid w:val="00BC0748"/>
    <w:rsid w:val="00BC0C38"/>
    <w:rsid w:val="00BC46AD"/>
    <w:rsid w:val="00BC4832"/>
    <w:rsid w:val="00BC4ADB"/>
    <w:rsid w:val="00BC4B20"/>
    <w:rsid w:val="00BC4BA7"/>
    <w:rsid w:val="00BC580C"/>
    <w:rsid w:val="00BC5ECA"/>
    <w:rsid w:val="00BC6F56"/>
    <w:rsid w:val="00BD226C"/>
    <w:rsid w:val="00BD2380"/>
    <w:rsid w:val="00BD2F0F"/>
    <w:rsid w:val="00BD46D1"/>
    <w:rsid w:val="00BD4AC0"/>
    <w:rsid w:val="00BD5639"/>
    <w:rsid w:val="00BD5F28"/>
    <w:rsid w:val="00BD6E9E"/>
    <w:rsid w:val="00BE070B"/>
    <w:rsid w:val="00BE1878"/>
    <w:rsid w:val="00BE3221"/>
    <w:rsid w:val="00BE3CC5"/>
    <w:rsid w:val="00BE5086"/>
    <w:rsid w:val="00BE52F5"/>
    <w:rsid w:val="00BE5800"/>
    <w:rsid w:val="00BE7019"/>
    <w:rsid w:val="00BE7166"/>
    <w:rsid w:val="00BF05F5"/>
    <w:rsid w:val="00BF0AAB"/>
    <w:rsid w:val="00BF1182"/>
    <w:rsid w:val="00BF1F83"/>
    <w:rsid w:val="00BF25EC"/>
    <w:rsid w:val="00BF2CE4"/>
    <w:rsid w:val="00BF3A02"/>
    <w:rsid w:val="00BF3BF8"/>
    <w:rsid w:val="00BF3C49"/>
    <w:rsid w:val="00BF5979"/>
    <w:rsid w:val="00BF5C31"/>
    <w:rsid w:val="00BF613C"/>
    <w:rsid w:val="00BF6C51"/>
    <w:rsid w:val="00BF75B8"/>
    <w:rsid w:val="00BF7A66"/>
    <w:rsid w:val="00BF7B26"/>
    <w:rsid w:val="00C00332"/>
    <w:rsid w:val="00C00E45"/>
    <w:rsid w:val="00C00EA1"/>
    <w:rsid w:val="00C00FE1"/>
    <w:rsid w:val="00C019BB"/>
    <w:rsid w:val="00C021DF"/>
    <w:rsid w:val="00C0292B"/>
    <w:rsid w:val="00C02C60"/>
    <w:rsid w:val="00C037BD"/>
    <w:rsid w:val="00C03905"/>
    <w:rsid w:val="00C040B0"/>
    <w:rsid w:val="00C046CF"/>
    <w:rsid w:val="00C04B81"/>
    <w:rsid w:val="00C050BC"/>
    <w:rsid w:val="00C06396"/>
    <w:rsid w:val="00C0643A"/>
    <w:rsid w:val="00C06CEC"/>
    <w:rsid w:val="00C10CFE"/>
    <w:rsid w:val="00C11F26"/>
    <w:rsid w:val="00C12727"/>
    <w:rsid w:val="00C12BDA"/>
    <w:rsid w:val="00C12E8F"/>
    <w:rsid w:val="00C13B49"/>
    <w:rsid w:val="00C13B6F"/>
    <w:rsid w:val="00C14D21"/>
    <w:rsid w:val="00C14DB1"/>
    <w:rsid w:val="00C15339"/>
    <w:rsid w:val="00C154D7"/>
    <w:rsid w:val="00C1639B"/>
    <w:rsid w:val="00C16EA6"/>
    <w:rsid w:val="00C1708E"/>
    <w:rsid w:val="00C172D8"/>
    <w:rsid w:val="00C177AE"/>
    <w:rsid w:val="00C17A1D"/>
    <w:rsid w:val="00C2024D"/>
    <w:rsid w:val="00C203FE"/>
    <w:rsid w:val="00C21D9A"/>
    <w:rsid w:val="00C2232D"/>
    <w:rsid w:val="00C223DE"/>
    <w:rsid w:val="00C2276A"/>
    <w:rsid w:val="00C22E61"/>
    <w:rsid w:val="00C22EE3"/>
    <w:rsid w:val="00C22FCA"/>
    <w:rsid w:val="00C2416D"/>
    <w:rsid w:val="00C243E4"/>
    <w:rsid w:val="00C24449"/>
    <w:rsid w:val="00C248D1"/>
    <w:rsid w:val="00C255FE"/>
    <w:rsid w:val="00C25665"/>
    <w:rsid w:val="00C257FE"/>
    <w:rsid w:val="00C25BBB"/>
    <w:rsid w:val="00C260F3"/>
    <w:rsid w:val="00C26275"/>
    <w:rsid w:val="00C2655D"/>
    <w:rsid w:val="00C26AA4"/>
    <w:rsid w:val="00C311CE"/>
    <w:rsid w:val="00C31278"/>
    <w:rsid w:val="00C31B68"/>
    <w:rsid w:val="00C31CAE"/>
    <w:rsid w:val="00C31D3E"/>
    <w:rsid w:val="00C324CC"/>
    <w:rsid w:val="00C32586"/>
    <w:rsid w:val="00C34620"/>
    <w:rsid w:val="00C347A8"/>
    <w:rsid w:val="00C34A71"/>
    <w:rsid w:val="00C34FFC"/>
    <w:rsid w:val="00C35F47"/>
    <w:rsid w:val="00C364FE"/>
    <w:rsid w:val="00C365FD"/>
    <w:rsid w:val="00C3719C"/>
    <w:rsid w:val="00C37571"/>
    <w:rsid w:val="00C377E5"/>
    <w:rsid w:val="00C4026A"/>
    <w:rsid w:val="00C40F3F"/>
    <w:rsid w:val="00C41219"/>
    <w:rsid w:val="00C423D4"/>
    <w:rsid w:val="00C42924"/>
    <w:rsid w:val="00C43452"/>
    <w:rsid w:val="00C435E4"/>
    <w:rsid w:val="00C43713"/>
    <w:rsid w:val="00C4388D"/>
    <w:rsid w:val="00C43D0A"/>
    <w:rsid w:val="00C43FE2"/>
    <w:rsid w:val="00C44BD8"/>
    <w:rsid w:val="00C44F33"/>
    <w:rsid w:val="00C46FDF"/>
    <w:rsid w:val="00C47C39"/>
    <w:rsid w:val="00C47C9C"/>
    <w:rsid w:val="00C506A5"/>
    <w:rsid w:val="00C51A28"/>
    <w:rsid w:val="00C528C3"/>
    <w:rsid w:val="00C5298F"/>
    <w:rsid w:val="00C52F41"/>
    <w:rsid w:val="00C5300D"/>
    <w:rsid w:val="00C5375E"/>
    <w:rsid w:val="00C537DA"/>
    <w:rsid w:val="00C53C96"/>
    <w:rsid w:val="00C54880"/>
    <w:rsid w:val="00C55651"/>
    <w:rsid w:val="00C55886"/>
    <w:rsid w:val="00C55D9C"/>
    <w:rsid w:val="00C55EC5"/>
    <w:rsid w:val="00C56225"/>
    <w:rsid w:val="00C56822"/>
    <w:rsid w:val="00C5706A"/>
    <w:rsid w:val="00C5729F"/>
    <w:rsid w:val="00C57E29"/>
    <w:rsid w:val="00C60A2E"/>
    <w:rsid w:val="00C61156"/>
    <w:rsid w:val="00C613D3"/>
    <w:rsid w:val="00C6159B"/>
    <w:rsid w:val="00C61A49"/>
    <w:rsid w:val="00C61F9E"/>
    <w:rsid w:val="00C62093"/>
    <w:rsid w:val="00C623C8"/>
    <w:rsid w:val="00C626CE"/>
    <w:rsid w:val="00C62800"/>
    <w:rsid w:val="00C62C07"/>
    <w:rsid w:val="00C6308E"/>
    <w:rsid w:val="00C63703"/>
    <w:rsid w:val="00C6420F"/>
    <w:rsid w:val="00C642E2"/>
    <w:rsid w:val="00C64A62"/>
    <w:rsid w:val="00C6521E"/>
    <w:rsid w:val="00C653C4"/>
    <w:rsid w:val="00C65B42"/>
    <w:rsid w:val="00C663E5"/>
    <w:rsid w:val="00C677D2"/>
    <w:rsid w:val="00C6796B"/>
    <w:rsid w:val="00C70D51"/>
    <w:rsid w:val="00C71CA6"/>
    <w:rsid w:val="00C724BD"/>
    <w:rsid w:val="00C72574"/>
    <w:rsid w:val="00C73A39"/>
    <w:rsid w:val="00C74BF7"/>
    <w:rsid w:val="00C75031"/>
    <w:rsid w:val="00C757C4"/>
    <w:rsid w:val="00C75E16"/>
    <w:rsid w:val="00C76483"/>
    <w:rsid w:val="00C76CE0"/>
    <w:rsid w:val="00C77F6E"/>
    <w:rsid w:val="00C80810"/>
    <w:rsid w:val="00C80905"/>
    <w:rsid w:val="00C81172"/>
    <w:rsid w:val="00C812FE"/>
    <w:rsid w:val="00C81524"/>
    <w:rsid w:val="00C82AAF"/>
    <w:rsid w:val="00C83397"/>
    <w:rsid w:val="00C83B82"/>
    <w:rsid w:val="00C83CCE"/>
    <w:rsid w:val="00C845BF"/>
    <w:rsid w:val="00C84C11"/>
    <w:rsid w:val="00C84C22"/>
    <w:rsid w:val="00C85203"/>
    <w:rsid w:val="00C8548D"/>
    <w:rsid w:val="00C85DD2"/>
    <w:rsid w:val="00C86448"/>
    <w:rsid w:val="00C86AAE"/>
    <w:rsid w:val="00C86EB5"/>
    <w:rsid w:val="00C87DE5"/>
    <w:rsid w:val="00C87E79"/>
    <w:rsid w:val="00C901A5"/>
    <w:rsid w:val="00C90407"/>
    <w:rsid w:val="00C906F1"/>
    <w:rsid w:val="00C9110F"/>
    <w:rsid w:val="00C912A6"/>
    <w:rsid w:val="00C91484"/>
    <w:rsid w:val="00C916F4"/>
    <w:rsid w:val="00C91820"/>
    <w:rsid w:val="00C91825"/>
    <w:rsid w:val="00C91893"/>
    <w:rsid w:val="00C91C72"/>
    <w:rsid w:val="00C91E3B"/>
    <w:rsid w:val="00C92416"/>
    <w:rsid w:val="00C92748"/>
    <w:rsid w:val="00C9362C"/>
    <w:rsid w:val="00C93E57"/>
    <w:rsid w:val="00C9452A"/>
    <w:rsid w:val="00C945DD"/>
    <w:rsid w:val="00C94B5F"/>
    <w:rsid w:val="00C94F5F"/>
    <w:rsid w:val="00C95B61"/>
    <w:rsid w:val="00C964AC"/>
    <w:rsid w:val="00C96E60"/>
    <w:rsid w:val="00C96F22"/>
    <w:rsid w:val="00C970E1"/>
    <w:rsid w:val="00C97770"/>
    <w:rsid w:val="00C9785C"/>
    <w:rsid w:val="00C979CB"/>
    <w:rsid w:val="00C97B07"/>
    <w:rsid w:val="00CA0742"/>
    <w:rsid w:val="00CA0C49"/>
    <w:rsid w:val="00CA1B73"/>
    <w:rsid w:val="00CA2AAE"/>
    <w:rsid w:val="00CA362C"/>
    <w:rsid w:val="00CA39B6"/>
    <w:rsid w:val="00CA3E68"/>
    <w:rsid w:val="00CA3ED7"/>
    <w:rsid w:val="00CA41DC"/>
    <w:rsid w:val="00CA43B0"/>
    <w:rsid w:val="00CA43C7"/>
    <w:rsid w:val="00CA4C16"/>
    <w:rsid w:val="00CA521D"/>
    <w:rsid w:val="00CA5A60"/>
    <w:rsid w:val="00CA5EF2"/>
    <w:rsid w:val="00CA5F75"/>
    <w:rsid w:val="00CA62AC"/>
    <w:rsid w:val="00CA7101"/>
    <w:rsid w:val="00CB02BB"/>
    <w:rsid w:val="00CB047F"/>
    <w:rsid w:val="00CB0B62"/>
    <w:rsid w:val="00CB0BC8"/>
    <w:rsid w:val="00CB11F4"/>
    <w:rsid w:val="00CB15FF"/>
    <w:rsid w:val="00CB1D95"/>
    <w:rsid w:val="00CB203C"/>
    <w:rsid w:val="00CB2851"/>
    <w:rsid w:val="00CB2FB4"/>
    <w:rsid w:val="00CB4D90"/>
    <w:rsid w:val="00CB4DE2"/>
    <w:rsid w:val="00CB5149"/>
    <w:rsid w:val="00CB5625"/>
    <w:rsid w:val="00CB6114"/>
    <w:rsid w:val="00CB61E4"/>
    <w:rsid w:val="00CB7069"/>
    <w:rsid w:val="00CB7375"/>
    <w:rsid w:val="00CB74E5"/>
    <w:rsid w:val="00CB7A84"/>
    <w:rsid w:val="00CC04C7"/>
    <w:rsid w:val="00CC10CF"/>
    <w:rsid w:val="00CC134B"/>
    <w:rsid w:val="00CC1FAC"/>
    <w:rsid w:val="00CC27C1"/>
    <w:rsid w:val="00CC32A4"/>
    <w:rsid w:val="00CC3453"/>
    <w:rsid w:val="00CC4670"/>
    <w:rsid w:val="00CC5307"/>
    <w:rsid w:val="00CC63E4"/>
    <w:rsid w:val="00CC647D"/>
    <w:rsid w:val="00CC696A"/>
    <w:rsid w:val="00CC702C"/>
    <w:rsid w:val="00CC7287"/>
    <w:rsid w:val="00CD03B1"/>
    <w:rsid w:val="00CD066D"/>
    <w:rsid w:val="00CD0751"/>
    <w:rsid w:val="00CD0FAA"/>
    <w:rsid w:val="00CD19DC"/>
    <w:rsid w:val="00CD20D1"/>
    <w:rsid w:val="00CD253D"/>
    <w:rsid w:val="00CD2F74"/>
    <w:rsid w:val="00CD48F8"/>
    <w:rsid w:val="00CD5564"/>
    <w:rsid w:val="00CD58E6"/>
    <w:rsid w:val="00CD5A98"/>
    <w:rsid w:val="00CD61A7"/>
    <w:rsid w:val="00CD6950"/>
    <w:rsid w:val="00CD6A8F"/>
    <w:rsid w:val="00CD748E"/>
    <w:rsid w:val="00CD7789"/>
    <w:rsid w:val="00CD7982"/>
    <w:rsid w:val="00CD7F31"/>
    <w:rsid w:val="00CD7F61"/>
    <w:rsid w:val="00CE002A"/>
    <w:rsid w:val="00CE13C9"/>
    <w:rsid w:val="00CE381F"/>
    <w:rsid w:val="00CE3D4A"/>
    <w:rsid w:val="00CE4A9C"/>
    <w:rsid w:val="00CE5C7C"/>
    <w:rsid w:val="00CE5F4E"/>
    <w:rsid w:val="00CE6311"/>
    <w:rsid w:val="00CE665C"/>
    <w:rsid w:val="00CE7A7D"/>
    <w:rsid w:val="00CE7FEC"/>
    <w:rsid w:val="00CF01D0"/>
    <w:rsid w:val="00CF1550"/>
    <w:rsid w:val="00CF17AC"/>
    <w:rsid w:val="00CF1EF8"/>
    <w:rsid w:val="00CF275A"/>
    <w:rsid w:val="00CF365B"/>
    <w:rsid w:val="00CF3D71"/>
    <w:rsid w:val="00CF5DED"/>
    <w:rsid w:val="00CF60E4"/>
    <w:rsid w:val="00CF6811"/>
    <w:rsid w:val="00CF7B0A"/>
    <w:rsid w:val="00D003B8"/>
    <w:rsid w:val="00D00554"/>
    <w:rsid w:val="00D01A57"/>
    <w:rsid w:val="00D0334D"/>
    <w:rsid w:val="00D034AF"/>
    <w:rsid w:val="00D036F7"/>
    <w:rsid w:val="00D03C41"/>
    <w:rsid w:val="00D03DA3"/>
    <w:rsid w:val="00D046B3"/>
    <w:rsid w:val="00D052BD"/>
    <w:rsid w:val="00D05988"/>
    <w:rsid w:val="00D05B65"/>
    <w:rsid w:val="00D06083"/>
    <w:rsid w:val="00D0665A"/>
    <w:rsid w:val="00D0733C"/>
    <w:rsid w:val="00D07664"/>
    <w:rsid w:val="00D07BD3"/>
    <w:rsid w:val="00D1073F"/>
    <w:rsid w:val="00D1134D"/>
    <w:rsid w:val="00D12477"/>
    <w:rsid w:val="00D12D9A"/>
    <w:rsid w:val="00D130B4"/>
    <w:rsid w:val="00D135F3"/>
    <w:rsid w:val="00D14564"/>
    <w:rsid w:val="00D14B53"/>
    <w:rsid w:val="00D15708"/>
    <w:rsid w:val="00D16729"/>
    <w:rsid w:val="00D17512"/>
    <w:rsid w:val="00D204A6"/>
    <w:rsid w:val="00D212D9"/>
    <w:rsid w:val="00D21392"/>
    <w:rsid w:val="00D21E88"/>
    <w:rsid w:val="00D22934"/>
    <w:rsid w:val="00D2324A"/>
    <w:rsid w:val="00D23F76"/>
    <w:rsid w:val="00D24215"/>
    <w:rsid w:val="00D2449B"/>
    <w:rsid w:val="00D2508D"/>
    <w:rsid w:val="00D2558C"/>
    <w:rsid w:val="00D25CE8"/>
    <w:rsid w:val="00D26499"/>
    <w:rsid w:val="00D2748E"/>
    <w:rsid w:val="00D2781C"/>
    <w:rsid w:val="00D27DCE"/>
    <w:rsid w:val="00D27EC3"/>
    <w:rsid w:val="00D27F1C"/>
    <w:rsid w:val="00D30ABA"/>
    <w:rsid w:val="00D31A76"/>
    <w:rsid w:val="00D324B1"/>
    <w:rsid w:val="00D324E5"/>
    <w:rsid w:val="00D3258E"/>
    <w:rsid w:val="00D32BFA"/>
    <w:rsid w:val="00D32CF6"/>
    <w:rsid w:val="00D33ADC"/>
    <w:rsid w:val="00D33F96"/>
    <w:rsid w:val="00D34256"/>
    <w:rsid w:val="00D3439F"/>
    <w:rsid w:val="00D344A9"/>
    <w:rsid w:val="00D344B3"/>
    <w:rsid w:val="00D35123"/>
    <w:rsid w:val="00D36299"/>
    <w:rsid w:val="00D36499"/>
    <w:rsid w:val="00D36E7C"/>
    <w:rsid w:val="00D36FC3"/>
    <w:rsid w:val="00D37143"/>
    <w:rsid w:val="00D3749A"/>
    <w:rsid w:val="00D37C7C"/>
    <w:rsid w:val="00D40226"/>
    <w:rsid w:val="00D40C6D"/>
    <w:rsid w:val="00D416CF"/>
    <w:rsid w:val="00D4209D"/>
    <w:rsid w:val="00D4244E"/>
    <w:rsid w:val="00D42F24"/>
    <w:rsid w:val="00D436A0"/>
    <w:rsid w:val="00D44067"/>
    <w:rsid w:val="00D45417"/>
    <w:rsid w:val="00D45BFF"/>
    <w:rsid w:val="00D46F31"/>
    <w:rsid w:val="00D47BC6"/>
    <w:rsid w:val="00D50517"/>
    <w:rsid w:val="00D5065D"/>
    <w:rsid w:val="00D50C67"/>
    <w:rsid w:val="00D50D16"/>
    <w:rsid w:val="00D50E3B"/>
    <w:rsid w:val="00D51DFB"/>
    <w:rsid w:val="00D524E0"/>
    <w:rsid w:val="00D528EE"/>
    <w:rsid w:val="00D532F1"/>
    <w:rsid w:val="00D537FC"/>
    <w:rsid w:val="00D53881"/>
    <w:rsid w:val="00D539F8"/>
    <w:rsid w:val="00D53BFD"/>
    <w:rsid w:val="00D54178"/>
    <w:rsid w:val="00D5434F"/>
    <w:rsid w:val="00D54DB8"/>
    <w:rsid w:val="00D54E76"/>
    <w:rsid w:val="00D54EBF"/>
    <w:rsid w:val="00D551C8"/>
    <w:rsid w:val="00D55216"/>
    <w:rsid w:val="00D55BFD"/>
    <w:rsid w:val="00D55F54"/>
    <w:rsid w:val="00D564F2"/>
    <w:rsid w:val="00D5699E"/>
    <w:rsid w:val="00D57147"/>
    <w:rsid w:val="00D576C2"/>
    <w:rsid w:val="00D57B35"/>
    <w:rsid w:val="00D602CA"/>
    <w:rsid w:val="00D60696"/>
    <w:rsid w:val="00D60AFF"/>
    <w:rsid w:val="00D60BF2"/>
    <w:rsid w:val="00D6137C"/>
    <w:rsid w:val="00D61491"/>
    <w:rsid w:val="00D61E5E"/>
    <w:rsid w:val="00D61FD9"/>
    <w:rsid w:val="00D62BC8"/>
    <w:rsid w:val="00D65115"/>
    <w:rsid w:val="00D65E33"/>
    <w:rsid w:val="00D66AC9"/>
    <w:rsid w:val="00D66FAD"/>
    <w:rsid w:val="00D679D3"/>
    <w:rsid w:val="00D704A0"/>
    <w:rsid w:val="00D70B72"/>
    <w:rsid w:val="00D71826"/>
    <w:rsid w:val="00D71BDA"/>
    <w:rsid w:val="00D71D2D"/>
    <w:rsid w:val="00D71F5D"/>
    <w:rsid w:val="00D72C2B"/>
    <w:rsid w:val="00D747AA"/>
    <w:rsid w:val="00D7497A"/>
    <w:rsid w:val="00D74CBD"/>
    <w:rsid w:val="00D76300"/>
    <w:rsid w:val="00D76450"/>
    <w:rsid w:val="00D7662E"/>
    <w:rsid w:val="00D76C7B"/>
    <w:rsid w:val="00D76CE3"/>
    <w:rsid w:val="00D771F8"/>
    <w:rsid w:val="00D774A9"/>
    <w:rsid w:val="00D776B9"/>
    <w:rsid w:val="00D77A54"/>
    <w:rsid w:val="00D77BD9"/>
    <w:rsid w:val="00D77C45"/>
    <w:rsid w:val="00D80084"/>
    <w:rsid w:val="00D80768"/>
    <w:rsid w:val="00D80F60"/>
    <w:rsid w:val="00D8260A"/>
    <w:rsid w:val="00D82717"/>
    <w:rsid w:val="00D8361F"/>
    <w:rsid w:val="00D83BB4"/>
    <w:rsid w:val="00D84A8D"/>
    <w:rsid w:val="00D84DF2"/>
    <w:rsid w:val="00D84E94"/>
    <w:rsid w:val="00D84EDE"/>
    <w:rsid w:val="00D85B29"/>
    <w:rsid w:val="00D85D7F"/>
    <w:rsid w:val="00D86128"/>
    <w:rsid w:val="00D86934"/>
    <w:rsid w:val="00D86F9D"/>
    <w:rsid w:val="00D874A9"/>
    <w:rsid w:val="00D87552"/>
    <w:rsid w:val="00D8786F"/>
    <w:rsid w:val="00D87A18"/>
    <w:rsid w:val="00D90669"/>
    <w:rsid w:val="00D91215"/>
    <w:rsid w:val="00D91237"/>
    <w:rsid w:val="00D91249"/>
    <w:rsid w:val="00D91396"/>
    <w:rsid w:val="00D91601"/>
    <w:rsid w:val="00D91926"/>
    <w:rsid w:val="00D91B02"/>
    <w:rsid w:val="00D91E01"/>
    <w:rsid w:val="00D91E39"/>
    <w:rsid w:val="00D922F6"/>
    <w:rsid w:val="00D92BF3"/>
    <w:rsid w:val="00D92C71"/>
    <w:rsid w:val="00D93BDC"/>
    <w:rsid w:val="00D94218"/>
    <w:rsid w:val="00D96098"/>
    <w:rsid w:val="00D96D70"/>
    <w:rsid w:val="00D972F4"/>
    <w:rsid w:val="00D97A46"/>
    <w:rsid w:val="00DA023B"/>
    <w:rsid w:val="00DA0491"/>
    <w:rsid w:val="00DA195B"/>
    <w:rsid w:val="00DA3018"/>
    <w:rsid w:val="00DA33E9"/>
    <w:rsid w:val="00DA387A"/>
    <w:rsid w:val="00DA4F56"/>
    <w:rsid w:val="00DA530D"/>
    <w:rsid w:val="00DA6291"/>
    <w:rsid w:val="00DA6D16"/>
    <w:rsid w:val="00DA6E6C"/>
    <w:rsid w:val="00DA72F7"/>
    <w:rsid w:val="00DA75C9"/>
    <w:rsid w:val="00DB069A"/>
    <w:rsid w:val="00DB080E"/>
    <w:rsid w:val="00DB0B86"/>
    <w:rsid w:val="00DB1194"/>
    <w:rsid w:val="00DB12AC"/>
    <w:rsid w:val="00DB16E9"/>
    <w:rsid w:val="00DB2D6A"/>
    <w:rsid w:val="00DB31D8"/>
    <w:rsid w:val="00DB4054"/>
    <w:rsid w:val="00DB4D26"/>
    <w:rsid w:val="00DB52CD"/>
    <w:rsid w:val="00DB576E"/>
    <w:rsid w:val="00DB5C00"/>
    <w:rsid w:val="00DB5CAC"/>
    <w:rsid w:val="00DB668A"/>
    <w:rsid w:val="00DB73B2"/>
    <w:rsid w:val="00DB7483"/>
    <w:rsid w:val="00DB78E7"/>
    <w:rsid w:val="00DC0B65"/>
    <w:rsid w:val="00DC132E"/>
    <w:rsid w:val="00DC1917"/>
    <w:rsid w:val="00DC1D40"/>
    <w:rsid w:val="00DC1E66"/>
    <w:rsid w:val="00DC287F"/>
    <w:rsid w:val="00DC3138"/>
    <w:rsid w:val="00DC3B4B"/>
    <w:rsid w:val="00DC3B99"/>
    <w:rsid w:val="00DC3CA5"/>
    <w:rsid w:val="00DC490B"/>
    <w:rsid w:val="00DC4DFA"/>
    <w:rsid w:val="00DC4FEB"/>
    <w:rsid w:val="00DC5EC9"/>
    <w:rsid w:val="00DC6736"/>
    <w:rsid w:val="00DC695E"/>
    <w:rsid w:val="00DC6DE5"/>
    <w:rsid w:val="00DC7809"/>
    <w:rsid w:val="00DC7F55"/>
    <w:rsid w:val="00DD0366"/>
    <w:rsid w:val="00DD1532"/>
    <w:rsid w:val="00DD1909"/>
    <w:rsid w:val="00DD2015"/>
    <w:rsid w:val="00DD2084"/>
    <w:rsid w:val="00DD21E1"/>
    <w:rsid w:val="00DD338B"/>
    <w:rsid w:val="00DD34CC"/>
    <w:rsid w:val="00DD3B66"/>
    <w:rsid w:val="00DD4221"/>
    <w:rsid w:val="00DD4FA9"/>
    <w:rsid w:val="00DD5156"/>
    <w:rsid w:val="00DD52F3"/>
    <w:rsid w:val="00DD5A7A"/>
    <w:rsid w:val="00DD5BDA"/>
    <w:rsid w:val="00DD710E"/>
    <w:rsid w:val="00DD7C2A"/>
    <w:rsid w:val="00DE0B04"/>
    <w:rsid w:val="00DE0BC5"/>
    <w:rsid w:val="00DE0C04"/>
    <w:rsid w:val="00DE10DC"/>
    <w:rsid w:val="00DE2F49"/>
    <w:rsid w:val="00DE355E"/>
    <w:rsid w:val="00DE3EAA"/>
    <w:rsid w:val="00DE3F0E"/>
    <w:rsid w:val="00DE4E41"/>
    <w:rsid w:val="00DE55EF"/>
    <w:rsid w:val="00DE588C"/>
    <w:rsid w:val="00DE6159"/>
    <w:rsid w:val="00DE61A7"/>
    <w:rsid w:val="00DE67F7"/>
    <w:rsid w:val="00DE6B1C"/>
    <w:rsid w:val="00DE71FB"/>
    <w:rsid w:val="00DE7321"/>
    <w:rsid w:val="00DE767A"/>
    <w:rsid w:val="00DE76A3"/>
    <w:rsid w:val="00DF0273"/>
    <w:rsid w:val="00DF09B0"/>
    <w:rsid w:val="00DF1C5E"/>
    <w:rsid w:val="00DF21EA"/>
    <w:rsid w:val="00DF2730"/>
    <w:rsid w:val="00DF2A1E"/>
    <w:rsid w:val="00DF2E92"/>
    <w:rsid w:val="00DF30B2"/>
    <w:rsid w:val="00DF30F4"/>
    <w:rsid w:val="00DF392D"/>
    <w:rsid w:val="00DF4D5D"/>
    <w:rsid w:val="00DF56B8"/>
    <w:rsid w:val="00DF5A57"/>
    <w:rsid w:val="00DF5CC0"/>
    <w:rsid w:val="00DF619E"/>
    <w:rsid w:val="00DF6E36"/>
    <w:rsid w:val="00DF6FF5"/>
    <w:rsid w:val="00DF7338"/>
    <w:rsid w:val="00E00525"/>
    <w:rsid w:val="00E0121D"/>
    <w:rsid w:val="00E012E0"/>
    <w:rsid w:val="00E01BBA"/>
    <w:rsid w:val="00E03A2A"/>
    <w:rsid w:val="00E03D84"/>
    <w:rsid w:val="00E04794"/>
    <w:rsid w:val="00E0489D"/>
    <w:rsid w:val="00E04C1C"/>
    <w:rsid w:val="00E04FA4"/>
    <w:rsid w:val="00E05400"/>
    <w:rsid w:val="00E0568F"/>
    <w:rsid w:val="00E0601F"/>
    <w:rsid w:val="00E0610D"/>
    <w:rsid w:val="00E06A4F"/>
    <w:rsid w:val="00E06B99"/>
    <w:rsid w:val="00E107E3"/>
    <w:rsid w:val="00E112AE"/>
    <w:rsid w:val="00E11DD0"/>
    <w:rsid w:val="00E12596"/>
    <w:rsid w:val="00E13D8C"/>
    <w:rsid w:val="00E150E1"/>
    <w:rsid w:val="00E15106"/>
    <w:rsid w:val="00E161D4"/>
    <w:rsid w:val="00E16DE5"/>
    <w:rsid w:val="00E17100"/>
    <w:rsid w:val="00E177C8"/>
    <w:rsid w:val="00E208D0"/>
    <w:rsid w:val="00E20972"/>
    <w:rsid w:val="00E20FD6"/>
    <w:rsid w:val="00E210FA"/>
    <w:rsid w:val="00E2110F"/>
    <w:rsid w:val="00E215F6"/>
    <w:rsid w:val="00E21B5D"/>
    <w:rsid w:val="00E2278F"/>
    <w:rsid w:val="00E236D5"/>
    <w:rsid w:val="00E23BE5"/>
    <w:rsid w:val="00E24993"/>
    <w:rsid w:val="00E25648"/>
    <w:rsid w:val="00E2575B"/>
    <w:rsid w:val="00E25A26"/>
    <w:rsid w:val="00E25B21"/>
    <w:rsid w:val="00E25CCE"/>
    <w:rsid w:val="00E2691E"/>
    <w:rsid w:val="00E30092"/>
    <w:rsid w:val="00E302CB"/>
    <w:rsid w:val="00E3189E"/>
    <w:rsid w:val="00E31CBF"/>
    <w:rsid w:val="00E321DB"/>
    <w:rsid w:val="00E3249C"/>
    <w:rsid w:val="00E327D1"/>
    <w:rsid w:val="00E32AFF"/>
    <w:rsid w:val="00E32DB6"/>
    <w:rsid w:val="00E33144"/>
    <w:rsid w:val="00E334FE"/>
    <w:rsid w:val="00E336E3"/>
    <w:rsid w:val="00E337F4"/>
    <w:rsid w:val="00E33ECD"/>
    <w:rsid w:val="00E3413B"/>
    <w:rsid w:val="00E34637"/>
    <w:rsid w:val="00E34A7A"/>
    <w:rsid w:val="00E35165"/>
    <w:rsid w:val="00E36594"/>
    <w:rsid w:val="00E36A83"/>
    <w:rsid w:val="00E37115"/>
    <w:rsid w:val="00E37386"/>
    <w:rsid w:val="00E37392"/>
    <w:rsid w:val="00E42488"/>
    <w:rsid w:val="00E42764"/>
    <w:rsid w:val="00E42A25"/>
    <w:rsid w:val="00E43160"/>
    <w:rsid w:val="00E43643"/>
    <w:rsid w:val="00E441C5"/>
    <w:rsid w:val="00E451D7"/>
    <w:rsid w:val="00E45863"/>
    <w:rsid w:val="00E46715"/>
    <w:rsid w:val="00E469DF"/>
    <w:rsid w:val="00E50700"/>
    <w:rsid w:val="00E51A15"/>
    <w:rsid w:val="00E51D0A"/>
    <w:rsid w:val="00E5221C"/>
    <w:rsid w:val="00E54211"/>
    <w:rsid w:val="00E54AD3"/>
    <w:rsid w:val="00E54B7B"/>
    <w:rsid w:val="00E556B1"/>
    <w:rsid w:val="00E5595D"/>
    <w:rsid w:val="00E55E63"/>
    <w:rsid w:val="00E564B5"/>
    <w:rsid w:val="00E5651B"/>
    <w:rsid w:val="00E57381"/>
    <w:rsid w:val="00E57505"/>
    <w:rsid w:val="00E57974"/>
    <w:rsid w:val="00E6191B"/>
    <w:rsid w:val="00E6272E"/>
    <w:rsid w:val="00E62A20"/>
    <w:rsid w:val="00E6360F"/>
    <w:rsid w:val="00E63644"/>
    <w:rsid w:val="00E64625"/>
    <w:rsid w:val="00E65245"/>
    <w:rsid w:val="00E6563A"/>
    <w:rsid w:val="00E659F8"/>
    <w:rsid w:val="00E65EA6"/>
    <w:rsid w:val="00E6747B"/>
    <w:rsid w:val="00E707D7"/>
    <w:rsid w:val="00E715E0"/>
    <w:rsid w:val="00E71D73"/>
    <w:rsid w:val="00E72984"/>
    <w:rsid w:val="00E732F9"/>
    <w:rsid w:val="00E736D0"/>
    <w:rsid w:val="00E750AF"/>
    <w:rsid w:val="00E75942"/>
    <w:rsid w:val="00E75B06"/>
    <w:rsid w:val="00E76C97"/>
    <w:rsid w:val="00E7752F"/>
    <w:rsid w:val="00E777CC"/>
    <w:rsid w:val="00E777F1"/>
    <w:rsid w:val="00E77895"/>
    <w:rsid w:val="00E806F2"/>
    <w:rsid w:val="00E80F40"/>
    <w:rsid w:val="00E810D7"/>
    <w:rsid w:val="00E825D1"/>
    <w:rsid w:val="00E83336"/>
    <w:rsid w:val="00E834BE"/>
    <w:rsid w:val="00E854F4"/>
    <w:rsid w:val="00E85D99"/>
    <w:rsid w:val="00E87BB2"/>
    <w:rsid w:val="00E87CC5"/>
    <w:rsid w:val="00E907E5"/>
    <w:rsid w:val="00E9084B"/>
    <w:rsid w:val="00E910A2"/>
    <w:rsid w:val="00E9131A"/>
    <w:rsid w:val="00E914E8"/>
    <w:rsid w:val="00E91A73"/>
    <w:rsid w:val="00E91DC5"/>
    <w:rsid w:val="00E928DC"/>
    <w:rsid w:val="00E932A9"/>
    <w:rsid w:val="00E9338C"/>
    <w:rsid w:val="00E93E7A"/>
    <w:rsid w:val="00E942E3"/>
    <w:rsid w:val="00E946B1"/>
    <w:rsid w:val="00E948EE"/>
    <w:rsid w:val="00E956C3"/>
    <w:rsid w:val="00E95D07"/>
    <w:rsid w:val="00E965C2"/>
    <w:rsid w:val="00E96CF8"/>
    <w:rsid w:val="00E9724C"/>
    <w:rsid w:val="00E97518"/>
    <w:rsid w:val="00E97C68"/>
    <w:rsid w:val="00EA0642"/>
    <w:rsid w:val="00EA09B2"/>
    <w:rsid w:val="00EA0C6C"/>
    <w:rsid w:val="00EA1745"/>
    <w:rsid w:val="00EA2127"/>
    <w:rsid w:val="00EA239E"/>
    <w:rsid w:val="00EA2724"/>
    <w:rsid w:val="00EA2B69"/>
    <w:rsid w:val="00EA31D4"/>
    <w:rsid w:val="00EA4C66"/>
    <w:rsid w:val="00EA60A8"/>
    <w:rsid w:val="00EA6321"/>
    <w:rsid w:val="00EA66B4"/>
    <w:rsid w:val="00EA6813"/>
    <w:rsid w:val="00EA6C70"/>
    <w:rsid w:val="00EB016B"/>
    <w:rsid w:val="00EB0582"/>
    <w:rsid w:val="00EB1CDF"/>
    <w:rsid w:val="00EB20BB"/>
    <w:rsid w:val="00EB27BD"/>
    <w:rsid w:val="00EB3525"/>
    <w:rsid w:val="00EB35EE"/>
    <w:rsid w:val="00EB36F3"/>
    <w:rsid w:val="00EB440E"/>
    <w:rsid w:val="00EB4AF3"/>
    <w:rsid w:val="00EB5032"/>
    <w:rsid w:val="00EB5135"/>
    <w:rsid w:val="00EB5BAF"/>
    <w:rsid w:val="00EB5DED"/>
    <w:rsid w:val="00EB6C68"/>
    <w:rsid w:val="00EB6FB9"/>
    <w:rsid w:val="00EB70C6"/>
    <w:rsid w:val="00EB73AB"/>
    <w:rsid w:val="00EB73DD"/>
    <w:rsid w:val="00EB7423"/>
    <w:rsid w:val="00EC0EEA"/>
    <w:rsid w:val="00EC1541"/>
    <w:rsid w:val="00EC1B0A"/>
    <w:rsid w:val="00EC1DD1"/>
    <w:rsid w:val="00EC2BAE"/>
    <w:rsid w:val="00EC2C9D"/>
    <w:rsid w:val="00EC3148"/>
    <w:rsid w:val="00EC4BA1"/>
    <w:rsid w:val="00EC4FDE"/>
    <w:rsid w:val="00EC576E"/>
    <w:rsid w:val="00EC5B6D"/>
    <w:rsid w:val="00EC6124"/>
    <w:rsid w:val="00EC6C05"/>
    <w:rsid w:val="00EC6F56"/>
    <w:rsid w:val="00EC7C2F"/>
    <w:rsid w:val="00EC7F3C"/>
    <w:rsid w:val="00ED0497"/>
    <w:rsid w:val="00ED1957"/>
    <w:rsid w:val="00ED2083"/>
    <w:rsid w:val="00ED2E17"/>
    <w:rsid w:val="00ED3F12"/>
    <w:rsid w:val="00ED3F18"/>
    <w:rsid w:val="00ED4334"/>
    <w:rsid w:val="00ED4C9F"/>
    <w:rsid w:val="00ED4E71"/>
    <w:rsid w:val="00ED6E41"/>
    <w:rsid w:val="00ED71EF"/>
    <w:rsid w:val="00EE0AC1"/>
    <w:rsid w:val="00EE2277"/>
    <w:rsid w:val="00EE228F"/>
    <w:rsid w:val="00EE2374"/>
    <w:rsid w:val="00EE33D0"/>
    <w:rsid w:val="00EE3C0E"/>
    <w:rsid w:val="00EE541C"/>
    <w:rsid w:val="00EE61F2"/>
    <w:rsid w:val="00EE6230"/>
    <w:rsid w:val="00EE6501"/>
    <w:rsid w:val="00EE67EC"/>
    <w:rsid w:val="00EE74D4"/>
    <w:rsid w:val="00EF07CF"/>
    <w:rsid w:val="00EF0841"/>
    <w:rsid w:val="00EF0C26"/>
    <w:rsid w:val="00EF1CDB"/>
    <w:rsid w:val="00EF20E2"/>
    <w:rsid w:val="00EF2D60"/>
    <w:rsid w:val="00EF37F6"/>
    <w:rsid w:val="00EF3972"/>
    <w:rsid w:val="00EF3BCF"/>
    <w:rsid w:val="00EF4321"/>
    <w:rsid w:val="00EF46AF"/>
    <w:rsid w:val="00EF4968"/>
    <w:rsid w:val="00EF4BD3"/>
    <w:rsid w:val="00EF4ED7"/>
    <w:rsid w:val="00EF65DF"/>
    <w:rsid w:val="00EF7A9C"/>
    <w:rsid w:val="00EF7C9A"/>
    <w:rsid w:val="00F006F1"/>
    <w:rsid w:val="00F010B9"/>
    <w:rsid w:val="00F014A0"/>
    <w:rsid w:val="00F0199A"/>
    <w:rsid w:val="00F01BD0"/>
    <w:rsid w:val="00F02FFE"/>
    <w:rsid w:val="00F0373C"/>
    <w:rsid w:val="00F03DBB"/>
    <w:rsid w:val="00F042F6"/>
    <w:rsid w:val="00F04943"/>
    <w:rsid w:val="00F04E95"/>
    <w:rsid w:val="00F05629"/>
    <w:rsid w:val="00F0619F"/>
    <w:rsid w:val="00F062FE"/>
    <w:rsid w:val="00F06B30"/>
    <w:rsid w:val="00F06C64"/>
    <w:rsid w:val="00F06D64"/>
    <w:rsid w:val="00F06D6F"/>
    <w:rsid w:val="00F07037"/>
    <w:rsid w:val="00F07C44"/>
    <w:rsid w:val="00F10E6C"/>
    <w:rsid w:val="00F119D3"/>
    <w:rsid w:val="00F12030"/>
    <w:rsid w:val="00F126E6"/>
    <w:rsid w:val="00F14DC3"/>
    <w:rsid w:val="00F1534E"/>
    <w:rsid w:val="00F156AC"/>
    <w:rsid w:val="00F15755"/>
    <w:rsid w:val="00F159C5"/>
    <w:rsid w:val="00F15EB9"/>
    <w:rsid w:val="00F17843"/>
    <w:rsid w:val="00F206A4"/>
    <w:rsid w:val="00F20852"/>
    <w:rsid w:val="00F20B23"/>
    <w:rsid w:val="00F20D77"/>
    <w:rsid w:val="00F239E1"/>
    <w:rsid w:val="00F23D34"/>
    <w:rsid w:val="00F243E4"/>
    <w:rsid w:val="00F248DD"/>
    <w:rsid w:val="00F24C8D"/>
    <w:rsid w:val="00F25B49"/>
    <w:rsid w:val="00F26391"/>
    <w:rsid w:val="00F26BF5"/>
    <w:rsid w:val="00F300AC"/>
    <w:rsid w:val="00F304A1"/>
    <w:rsid w:val="00F306CE"/>
    <w:rsid w:val="00F31909"/>
    <w:rsid w:val="00F31952"/>
    <w:rsid w:val="00F32577"/>
    <w:rsid w:val="00F335C1"/>
    <w:rsid w:val="00F33F74"/>
    <w:rsid w:val="00F341A6"/>
    <w:rsid w:val="00F344F2"/>
    <w:rsid w:val="00F348C9"/>
    <w:rsid w:val="00F34F24"/>
    <w:rsid w:val="00F35DBF"/>
    <w:rsid w:val="00F37BD9"/>
    <w:rsid w:val="00F401BF"/>
    <w:rsid w:val="00F40CEA"/>
    <w:rsid w:val="00F41252"/>
    <w:rsid w:val="00F4138C"/>
    <w:rsid w:val="00F41490"/>
    <w:rsid w:val="00F4174D"/>
    <w:rsid w:val="00F41DBE"/>
    <w:rsid w:val="00F41F52"/>
    <w:rsid w:val="00F42BB8"/>
    <w:rsid w:val="00F42D25"/>
    <w:rsid w:val="00F433F6"/>
    <w:rsid w:val="00F4341E"/>
    <w:rsid w:val="00F44524"/>
    <w:rsid w:val="00F445CE"/>
    <w:rsid w:val="00F44A39"/>
    <w:rsid w:val="00F457B3"/>
    <w:rsid w:val="00F459A3"/>
    <w:rsid w:val="00F460CC"/>
    <w:rsid w:val="00F46AFC"/>
    <w:rsid w:val="00F4719F"/>
    <w:rsid w:val="00F47C12"/>
    <w:rsid w:val="00F47C9C"/>
    <w:rsid w:val="00F47F30"/>
    <w:rsid w:val="00F502E0"/>
    <w:rsid w:val="00F511B7"/>
    <w:rsid w:val="00F519C7"/>
    <w:rsid w:val="00F51BE3"/>
    <w:rsid w:val="00F524B4"/>
    <w:rsid w:val="00F5298C"/>
    <w:rsid w:val="00F52BF9"/>
    <w:rsid w:val="00F5300A"/>
    <w:rsid w:val="00F54153"/>
    <w:rsid w:val="00F54434"/>
    <w:rsid w:val="00F545D9"/>
    <w:rsid w:val="00F54C02"/>
    <w:rsid w:val="00F555A8"/>
    <w:rsid w:val="00F5574B"/>
    <w:rsid w:val="00F5641E"/>
    <w:rsid w:val="00F56488"/>
    <w:rsid w:val="00F56715"/>
    <w:rsid w:val="00F609E3"/>
    <w:rsid w:val="00F60B0F"/>
    <w:rsid w:val="00F60F23"/>
    <w:rsid w:val="00F6169D"/>
    <w:rsid w:val="00F61AD2"/>
    <w:rsid w:val="00F61C43"/>
    <w:rsid w:val="00F62A81"/>
    <w:rsid w:val="00F62E9B"/>
    <w:rsid w:val="00F6318D"/>
    <w:rsid w:val="00F6347D"/>
    <w:rsid w:val="00F638D6"/>
    <w:rsid w:val="00F639BB"/>
    <w:rsid w:val="00F64113"/>
    <w:rsid w:val="00F648F7"/>
    <w:rsid w:val="00F64A3E"/>
    <w:rsid w:val="00F66220"/>
    <w:rsid w:val="00F6690B"/>
    <w:rsid w:val="00F67963"/>
    <w:rsid w:val="00F70106"/>
    <w:rsid w:val="00F70B10"/>
    <w:rsid w:val="00F71DAC"/>
    <w:rsid w:val="00F71E25"/>
    <w:rsid w:val="00F71E37"/>
    <w:rsid w:val="00F72005"/>
    <w:rsid w:val="00F72295"/>
    <w:rsid w:val="00F728DD"/>
    <w:rsid w:val="00F72FAB"/>
    <w:rsid w:val="00F74555"/>
    <w:rsid w:val="00F74A67"/>
    <w:rsid w:val="00F74CE7"/>
    <w:rsid w:val="00F74D33"/>
    <w:rsid w:val="00F74DB0"/>
    <w:rsid w:val="00F754AB"/>
    <w:rsid w:val="00F75EF2"/>
    <w:rsid w:val="00F7774D"/>
    <w:rsid w:val="00F8023E"/>
    <w:rsid w:val="00F8071F"/>
    <w:rsid w:val="00F80DD8"/>
    <w:rsid w:val="00F80FA5"/>
    <w:rsid w:val="00F81806"/>
    <w:rsid w:val="00F823D5"/>
    <w:rsid w:val="00F83113"/>
    <w:rsid w:val="00F83A8A"/>
    <w:rsid w:val="00F83AA6"/>
    <w:rsid w:val="00F849AC"/>
    <w:rsid w:val="00F84FCE"/>
    <w:rsid w:val="00F854A1"/>
    <w:rsid w:val="00F866D7"/>
    <w:rsid w:val="00F870BC"/>
    <w:rsid w:val="00F8737F"/>
    <w:rsid w:val="00F87676"/>
    <w:rsid w:val="00F87B99"/>
    <w:rsid w:val="00F87DB0"/>
    <w:rsid w:val="00F90133"/>
    <w:rsid w:val="00F90DE0"/>
    <w:rsid w:val="00F90E79"/>
    <w:rsid w:val="00F90F17"/>
    <w:rsid w:val="00F91744"/>
    <w:rsid w:val="00F918E6"/>
    <w:rsid w:val="00F91A88"/>
    <w:rsid w:val="00F91C5C"/>
    <w:rsid w:val="00F91D0E"/>
    <w:rsid w:val="00F923FC"/>
    <w:rsid w:val="00F92DBC"/>
    <w:rsid w:val="00F940D3"/>
    <w:rsid w:val="00F948B7"/>
    <w:rsid w:val="00F94E15"/>
    <w:rsid w:val="00F95566"/>
    <w:rsid w:val="00F95E9E"/>
    <w:rsid w:val="00F96DCB"/>
    <w:rsid w:val="00F96E2A"/>
    <w:rsid w:val="00FA06E3"/>
    <w:rsid w:val="00FA08A6"/>
    <w:rsid w:val="00FA0ECE"/>
    <w:rsid w:val="00FA149F"/>
    <w:rsid w:val="00FA1CAC"/>
    <w:rsid w:val="00FA2068"/>
    <w:rsid w:val="00FA3685"/>
    <w:rsid w:val="00FA3885"/>
    <w:rsid w:val="00FA56FB"/>
    <w:rsid w:val="00FA63EB"/>
    <w:rsid w:val="00FA6C7C"/>
    <w:rsid w:val="00FA79C3"/>
    <w:rsid w:val="00FB05AB"/>
    <w:rsid w:val="00FB08E5"/>
    <w:rsid w:val="00FB0967"/>
    <w:rsid w:val="00FB0984"/>
    <w:rsid w:val="00FB0B44"/>
    <w:rsid w:val="00FB164D"/>
    <w:rsid w:val="00FB1A9A"/>
    <w:rsid w:val="00FB1B86"/>
    <w:rsid w:val="00FB2C12"/>
    <w:rsid w:val="00FB3C3F"/>
    <w:rsid w:val="00FB4E5E"/>
    <w:rsid w:val="00FB551A"/>
    <w:rsid w:val="00FB555B"/>
    <w:rsid w:val="00FB5848"/>
    <w:rsid w:val="00FB66EC"/>
    <w:rsid w:val="00FB70D9"/>
    <w:rsid w:val="00FB78CD"/>
    <w:rsid w:val="00FB7BE2"/>
    <w:rsid w:val="00FC00AD"/>
    <w:rsid w:val="00FC077B"/>
    <w:rsid w:val="00FC1820"/>
    <w:rsid w:val="00FC1E57"/>
    <w:rsid w:val="00FC24EE"/>
    <w:rsid w:val="00FC28A6"/>
    <w:rsid w:val="00FC33B0"/>
    <w:rsid w:val="00FC3657"/>
    <w:rsid w:val="00FC3B51"/>
    <w:rsid w:val="00FC4452"/>
    <w:rsid w:val="00FC4C45"/>
    <w:rsid w:val="00FC5053"/>
    <w:rsid w:val="00FC5A1C"/>
    <w:rsid w:val="00FC6E89"/>
    <w:rsid w:val="00FD0EEC"/>
    <w:rsid w:val="00FD1272"/>
    <w:rsid w:val="00FD2F13"/>
    <w:rsid w:val="00FD422F"/>
    <w:rsid w:val="00FD47F7"/>
    <w:rsid w:val="00FD49C9"/>
    <w:rsid w:val="00FD4C9A"/>
    <w:rsid w:val="00FD4CF1"/>
    <w:rsid w:val="00FD4F34"/>
    <w:rsid w:val="00FD5125"/>
    <w:rsid w:val="00FD668C"/>
    <w:rsid w:val="00FD6C31"/>
    <w:rsid w:val="00FD7863"/>
    <w:rsid w:val="00FD7DC8"/>
    <w:rsid w:val="00FE0230"/>
    <w:rsid w:val="00FE049C"/>
    <w:rsid w:val="00FE0D35"/>
    <w:rsid w:val="00FE125B"/>
    <w:rsid w:val="00FE12E2"/>
    <w:rsid w:val="00FE1633"/>
    <w:rsid w:val="00FE165D"/>
    <w:rsid w:val="00FE1C58"/>
    <w:rsid w:val="00FE2C94"/>
    <w:rsid w:val="00FE2E17"/>
    <w:rsid w:val="00FE3C21"/>
    <w:rsid w:val="00FE3D30"/>
    <w:rsid w:val="00FE47E1"/>
    <w:rsid w:val="00FE4A1C"/>
    <w:rsid w:val="00FE4B19"/>
    <w:rsid w:val="00FE5531"/>
    <w:rsid w:val="00FE565D"/>
    <w:rsid w:val="00FE62AA"/>
    <w:rsid w:val="00FE661D"/>
    <w:rsid w:val="00FE6DC7"/>
    <w:rsid w:val="00FE6F39"/>
    <w:rsid w:val="00FE6F4A"/>
    <w:rsid w:val="00FE7C92"/>
    <w:rsid w:val="00FE7DC8"/>
    <w:rsid w:val="00FF000C"/>
    <w:rsid w:val="00FF02A5"/>
    <w:rsid w:val="00FF0DBD"/>
    <w:rsid w:val="00FF1264"/>
    <w:rsid w:val="00FF317F"/>
    <w:rsid w:val="00FF4E91"/>
    <w:rsid w:val="00FF517C"/>
    <w:rsid w:val="00FF5519"/>
    <w:rsid w:val="00FF6254"/>
    <w:rsid w:val="00FF6D03"/>
    <w:rsid w:val="00FF6E01"/>
    <w:rsid w:val="00FF78FD"/>
    <w:rsid w:val="00FF79BF"/>
    <w:rsid w:val="00FF7ACC"/>
    <w:rsid w:val="00FF7CDC"/>
    <w:rsid w:val="00FF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46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E463B"/>
    <w:pPr>
      <w:ind w:left="96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E463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E463B"/>
    <w:pPr>
      <w:ind w:left="1910" w:hanging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1219</Words>
  <Characters>6953</Characters>
  <Application>Microsoft Office Word</Application>
  <DocSecurity>0</DocSecurity>
  <Lines>57</Lines>
  <Paragraphs>16</Paragraphs>
  <ScaleCrop>false</ScaleCrop>
  <Company>RePack by SPecialiST</Company>
  <LinksUpToDate>false</LinksUpToDate>
  <CharactersWithSpaces>8156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2024-05-22T12:14:00Z</dcterms:created>
  <dcterms:modified xsi:type="dcterms:W3CDTF">2024-05-22T12:20:00Z</dcterms:modified>
</cp:coreProperties>
</file>